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FC493" w14:textId="4629E772" w:rsidR="00470E38" w:rsidRDefault="00470E38" w:rsidP="00470E3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S2-2305252</w:t>
        </w:r>
      </w:fldSimple>
      <w:ins w:id="0" w:author="Ericsson" w:date="2023-04-17T10:00:00Z">
        <w:r w:rsidR="002C3C36">
          <w:rPr>
            <w:b/>
            <w:i/>
            <w:noProof/>
            <w:sz w:val="28"/>
          </w:rPr>
          <w:t>r0</w:t>
        </w:r>
        <w:del w:id="1" w:author="Nokia r02" w:date="2023-04-17T10:54:00Z">
          <w:r w:rsidR="002C3C36" w:rsidDel="007468CD">
            <w:rPr>
              <w:b/>
              <w:i/>
              <w:noProof/>
              <w:sz w:val="28"/>
            </w:rPr>
            <w:delText>1</w:delText>
          </w:r>
        </w:del>
      </w:ins>
      <w:ins w:id="2" w:author="Nokia r02" w:date="2023-04-17T10:54:00Z">
        <w:r w:rsidR="007468CD">
          <w:rPr>
            <w:b/>
            <w:i/>
            <w:noProof/>
            <w:sz w:val="28"/>
          </w:rPr>
          <w:t>2</w:t>
        </w:r>
      </w:ins>
    </w:p>
    <w:p w14:paraId="4A851E15" w14:textId="77777777" w:rsidR="00470E38" w:rsidRDefault="0022319F" w:rsidP="00470E38">
      <w:pPr>
        <w:pStyle w:val="CRCoverPage"/>
        <w:outlineLvl w:val="0"/>
        <w:rPr>
          <w:b/>
          <w:noProof/>
          <w:sz w:val="24"/>
        </w:rPr>
      </w:pPr>
      <w:fldSimple w:instr=" DOCPROPERTY  Location  \* MERGEFORMAT ">
        <w:r w:rsidR="00470E38">
          <w:rPr>
            <w:b/>
            <w:noProof/>
            <w:sz w:val="24"/>
          </w:rPr>
          <w:t>Online</w:t>
        </w:r>
      </w:fldSimple>
      <w:r w:rsidR="00470E38">
        <w:rPr>
          <w:b/>
          <w:noProof/>
          <w:sz w:val="24"/>
        </w:rPr>
        <w:t xml:space="preserve">, </w:t>
      </w:r>
      <w:fldSimple w:instr=" DOCPROPERTY  Country  \* MERGEFORMAT "/>
      <w:r w:rsidR="00470E38">
        <w:rPr>
          <w:b/>
          <w:noProof/>
          <w:sz w:val="24"/>
        </w:rPr>
        <w:t xml:space="preserve">, </w:t>
      </w:r>
      <w:fldSimple w:instr=" DOCPROPERTY  StartDate  \* MERGEFORMAT ">
        <w:r w:rsidR="00470E38">
          <w:rPr>
            <w:b/>
            <w:noProof/>
            <w:sz w:val="24"/>
          </w:rPr>
          <w:t>17th Apr 2023</w:t>
        </w:r>
      </w:fldSimple>
      <w:r w:rsidR="00470E38">
        <w:rPr>
          <w:b/>
          <w:noProof/>
          <w:sz w:val="24"/>
        </w:rPr>
        <w:t xml:space="preserve"> - </w:t>
      </w:r>
      <w:fldSimple w:instr=" DOCPROPERTY  EndDate  \* MERGEFORMAT ">
        <w:r w:rsidR="00470E38">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22319F"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14D53" w:rsidR="001E41F3" w:rsidRPr="00410371" w:rsidRDefault="0022319F" w:rsidP="00547111">
            <w:pPr>
              <w:pStyle w:val="CRCoverPage"/>
              <w:spacing w:after="0"/>
              <w:rPr>
                <w:noProof/>
              </w:rPr>
            </w:pPr>
            <w:fldSimple w:instr=" DOCPROPERTY  Cr#  \* MERGEFORMAT ">
              <w:r w:rsidR="00470E38">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22319F"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22319F">
            <w:pPr>
              <w:pStyle w:val="CRCoverPage"/>
              <w:spacing w:after="0"/>
              <w:jc w:val="center"/>
              <w:rPr>
                <w:noProof/>
                <w:sz w:val="28"/>
              </w:rPr>
            </w:pPr>
            <w:fldSimple w:instr=" DOCPROPERTY  Version  \* MERGEFORMAT ">
              <w:r w:rsidR="000D54D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86E9E" w:rsidR="001E41F3" w:rsidRDefault="00CC5B2F">
            <w:pPr>
              <w:pStyle w:val="CRCoverPage"/>
              <w:spacing w:after="0"/>
              <w:ind w:left="100"/>
              <w:rPr>
                <w:noProof/>
              </w:rPr>
            </w:pPr>
            <w:r>
              <w:t>Nokia, Nokia Shanghai-bell</w:t>
            </w:r>
            <w:ins w:id="4" w:author="Ericsson" w:date="2023-04-17T10:00:00Z">
              <w:r w:rsidR="002C3C36">
                <w:t xml:space="preserve">, </w:t>
              </w:r>
              <w:r w:rsidR="002C3C36" w:rsidRPr="00927A74">
                <w:rPr>
                  <w:highlight w:val="cyan"/>
                  <w:rPrChange w:id="5" w:author="Ericsson" w:date="2023-04-17T10:16:00Z">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22319F">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22319F" w:rsidP="00D24991">
            <w:pPr>
              <w:pStyle w:val="CRCoverPage"/>
              <w:spacing w:after="0"/>
              <w:ind w:left="100" w:right="-609"/>
              <w:rPr>
                <w:b/>
                <w:noProof/>
              </w:rPr>
            </w:pPr>
            <w:fldSimple w:instr=" DOCPROPERTY  Cat  \* MERGEFORMAT ">
              <w:r w:rsidR="000D5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2D3A" w14:textId="442C5D15" w:rsidR="001E41F3" w:rsidRDefault="007B616E" w:rsidP="00F4398B">
            <w:pPr>
              <w:pStyle w:val="CRCoverPage"/>
              <w:numPr>
                <w:ilvl w:val="0"/>
                <w:numId w:val="1"/>
              </w:numPr>
              <w:spacing w:after="0"/>
            </w:pPr>
            <w:r>
              <w:rPr>
                <w:noProof/>
              </w:rPr>
              <w:t xml:space="preserve">For unicast transport, the establishment of the DL tunnel from MB-UPF towards NG RAN node is requested by the RAN node via the inclusion of appropriate information in the N2 container within the </w:t>
            </w:r>
            <w:r w:rsidRPr="004F1190">
              <w:t>MBS Session Resource Setup Response</w:t>
            </w:r>
            <w:r>
              <w:t xml:space="preserve"> (step </w:t>
            </w:r>
            <w:r>
              <w:rPr>
                <w:noProof/>
              </w:rPr>
              <w:t xml:space="preserve">6 in </w:t>
            </w:r>
            <w:r w:rsidRPr="004F1190">
              <w:t>Figure 7.3.1-1</w:t>
            </w:r>
            <w:r>
              <w:t>), but the related text is in wrongly placed step 5.</w:t>
            </w:r>
          </w:p>
          <w:p w14:paraId="25EB1AC4" w14:textId="77777777" w:rsidR="00927A74" w:rsidRDefault="00927A74" w:rsidP="00927A74">
            <w:pPr>
              <w:spacing w:before="60" w:after="0"/>
              <w:rPr>
                <w:ins w:id="6" w:author="Ericsson" w:date="2023-04-17T10:16:00Z"/>
                <w:rFonts w:ascii="Arial" w:hAnsi="Arial" w:cs="Arial"/>
              </w:rPr>
            </w:pPr>
            <w:ins w:id="7" w:author="Ericsson" w:date="2023-04-17T10:16:00Z">
              <w:r w:rsidRPr="000C20EC">
                <w:rPr>
                  <w:rFonts w:ascii="Arial" w:hAnsi="Arial" w:cs="Arial"/>
                </w:rPr>
                <w:t xml:space="preserve">In </w:t>
              </w:r>
              <w:bookmarkStart w:id="8" w:name="_Hlk131671448"/>
              <w:r w:rsidRPr="000C20EC">
                <w:rPr>
                  <w:rFonts w:ascii="Arial" w:hAnsi="Arial" w:cs="Arial"/>
                </w:rPr>
                <w:t>Figure 7.3.1-1</w:t>
              </w:r>
              <w:bookmarkEnd w:id="8"/>
              <w:r w:rsidRPr="000C20EC">
                <w:rPr>
                  <w:rFonts w:ascii="Arial" w:hAnsi="Arial" w:cs="Arial"/>
                </w:rPr>
                <w:t xml:space="preserve">, step 4 in the figure was missed when the figure was ported to </w:t>
              </w:r>
              <w:proofErr w:type="spellStart"/>
              <w:r w:rsidRPr="000C20EC">
                <w:rPr>
                  <w:rFonts w:ascii="Arial" w:hAnsi="Arial" w:cs="Arial"/>
                </w:rPr>
                <w:t>visio</w:t>
              </w:r>
              <w:proofErr w:type="spellEnd"/>
              <w:r w:rsidRPr="000C20EC">
                <w:rPr>
                  <w:rFonts w:ascii="Arial" w:hAnsi="Arial" w:cs="Arial"/>
                </w:rPr>
                <w:t xml:space="preserve"> in CR0157 (SA2#154AHe).</w:t>
              </w:r>
              <w:r>
                <w:rPr>
                  <w:rFonts w:ascii="Arial" w:hAnsi="Arial" w:cs="Arial"/>
                </w:rPr>
                <w:t xml:space="preserve"> </w:t>
              </w:r>
            </w:ins>
          </w:p>
          <w:p w14:paraId="7D43836E" w14:textId="77777777" w:rsidR="00927A74" w:rsidRDefault="00927A74">
            <w:pPr>
              <w:pStyle w:val="CRCoverPage"/>
              <w:spacing w:after="0"/>
              <w:ind w:left="100"/>
              <w:rPr>
                <w:ins w:id="9" w:author="Ericsson" w:date="2023-04-17T10:16:00Z"/>
                <w:noProof/>
              </w:rPr>
            </w:pPr>
          </w:p>
          <w:p w14:paraId="0AAB1F7B" w14:textId="77777777" w:rsidR="00927A74" w:rsidRDefault="000C213D">
            <w:pPr>
              <w:pStyle w:val="CRCoverPage"/>
              <w:spacing w:after="0"/>
              <w:rPr>
                <w:ins w:id="10" w:author="Ericsson" w:date="2023-04-17T10:16:00Z"/>
              </w:rPr>
              <w:pPrChange w:id="11" w:author="Ericsson" w:date="2023-04-17T10:22:00Z">
                <w:pPr>
                  <w:pStyle w:val="CRCoverPage"/>
                  <w:spacing w:after="0"/>
                  <w:ind w:left="100"/>
                </w:pPr>
              </w:pPrChange>
            </w:pPr>
            <w:r>
              <w:rPr>
                <w:noProof/>
              </w:rPr>
              <w:t>I</w:t>
            </w:r>
            <w:r w:rsidR="007B616E">
              <w:rPr>
                <w:noProof/>
              </w:rPr>
              <w:t xml:space="preserve">n </w:t>
            </w:r>
            <w:r w:rsidR="007B616E" w:rsidRPr="004F1190">
              <w:t>Figure 7.3.</w:t>
            </w:r>
            <w:r w:rsidR="00C9082A">
              <w:t>2</w:t>
            </w:r>
            <w:r w:rsidR="007B616E" w:rsidRPr="004F1190">
              <w:t>-1</w:t>
            </w:r>
            <w:r>
              <w:t xml:space="preserve">, </w:t>
            </w:r>
          </w:p>
          <w:p w14:paraId="1D031E29" w14:textId="1C6EDC17" w:rsidR="007B616E" w:rsidRDefault="000C213D" w:rsidP="00927A74">
            <w:pPr>
              <w:pStyle w:val="CRCoverPage"/>
              <w:spacing w:after="0"/>
              <w:ind w:left="288"/>
              <w:rPr>
                <w:ins w:id="12" w:author="Ericsson" w:date="2023-04-17T10:17:00Z"/>
              </w:rPr>
            </w:pPr>
            <w:r>
              <w:t>the wrong Figure is referenced in steps 2 and 9 while the description of those text is correct</w:t>
            </w:r>
            <w:r w:rsidR="007B616E">
              <w:t>.</w:t>
            </w:r>
          </w:p>
          <w:p w14:paraId="63FE21B7" w14:textId="7B4B8DEA" w:rsidR="00927A74" w:rsidRDefault="00927A74" w:rsidP="00927A74">
            <w:pPr>
              <w:pStyle w:val="CRCoverPage"/>
              <w:spacing w:after="0"/>
              <w:ind w:left="288"/>
              <w:rPr>
                <w:ins w:id="13" w:author="Ericsson" w:date="2023-04-17T10:16:00Z"/>
              </w:rPr>
            </w:pPr>
            <w:ins w:id="14" w:author="Ericsson" w:date="2023-04-17T10:18:00Z">
              <w:r>
                <w:rPr>
                  <w:rFonts w:cs="Arial"/>
                </w:rPr>
                <w:t xml:space="preserve">For </w:t>
              </w:r>
              <w:r w:rsidRPr="00FA7774">
                <w:rPr>
                  <w:rFonts w:cs="Arial"/>
                </w:rPr>
                <w:t>step 6</w:t>
              </w:r>
              <w:r>
                <w:rPr>
                  <w:rFonts w:cs="Arial"/>
                </w:rPr>
                <w:t>, t</w:t>
              </w:r>
            </w:ins>
            <w:ins w:id="15" w:author="Ericsson" w:date="2023-04-17T10:17:00Z">
              <w:r>
                <w:rPr>
                  <w:rFonts w:cs="Arial"/>
                </w:rPr>
                <w:t xml:space="preserve">ext description and figure </w:t>
              </w:r>
            </w:ins>
            <w:ins w:id="16" w:author="Ericsson" w:date="2023-04-17T10:18:00Z">
              <w:r>
                <w:rPr>
                  <w:rFonts w:cs="Arial"/>
                </w:rPr>
                <w:t>are not aligned</w:t>
              </w:r>
            </w:ins>
          </w:p>
          <w:p w14:paraId="083EE6F5" w14:textId="77777777" w:rsidR="00927A74" w:rsidRDefault="00927A74">
            <w:pPr>
              <w:pStyle w:val="CRCoverPage"/>
              <w:spacing w:after="0"/>
              <w:ind w:left="288"/>
              <w:rPr>
                <w:ins w:id="17" w:author="Ericsson" w:date="2023-04-17T10:01:00Z"/>
              </w:rPr>
              <w:pPrChange w:id="18" w:author="Ericsson" w:date="2023-04-17T10:16:00Z">
                <w:pPr>
                  <w:pStyle w:val="CRCoverPage"/>
                  <w:spacing w:after="0"/>
                  <w:ind w:left="100"/>
                </w:pPr>
              </w:pPrChange>
            </w:pPr>
          </w:p>
          <w:p w14:paraId="4B81F93D" w14:textId="77777777" w:rsidR="002C3C36" w:rsidRDefault="008F4DE0">
            <w:pPr>
              <w:spacing w:before="60" w:after="0"/>
              <w:rPr>
                <w:ins w:id="19" w:author="Nokia r04" w:date="2023-04-17T14:13:00Z"/>
                <w:rFonts w:ascii="Arial" w:hAnsi="Arial" w:cs="Arial"/>
              </w:rPr>
            </w:pPr>
            <w:ins w:id="20" w:author="Ericsson" w:date="2023-04-17T10:21:00Z">
              <w:r>
                <w:rPr>
                  <w:rFonts w:ascii="Arial" w:hAnsi="Arial" w:cs="Arial"/>
                </w:rPr>
                <w:t>Some re-wording is also needed in step 8 of clause 7.3.1 which describes the MB-SMF handling for deployments with or without common user plane entity.</w:t>
              </w:r>
            </w:ins>
          </w:p>
          <w:p w14:paraId="266004C3" w14:textId="77777777" w:rsidR="00F4398B" w:rsidRDefault="00F4398B">
            <w:pPr>
              <w:spacing w:before="60" w:after="0"/>
              <w:rPr>
                <w:ins w:id="21" w:author="Nokia r04" w:date="2023-04-17T14:13:00Z"/>
                <w:rFonts w:ascii="Arial" w:hAnsi="Arial" w:cs="Arial"/>
              </w:rPr>
            </w:pPr>
          </w:p>
          <w:p w14:paraId="327BD0BF" w14:textId="5D439455" w:rsidR="00F4398B" w:rsidRDefault="00F4398B" w:rsidP="00F4398B">
            <w:pPr>
              <w:pStyle w:val="CRCoverPage"/>
              <w:spacing w:after="0"/>
              <w:ind w:left="100"/>
              <w:rPr>
                <w:ins w:id="22" w:author="Nokia r04" w:date="2023-04-17T14:13:00Z"/>
                <w:noProof/>
              </w:rPr>
            </w:pPr>
            <w:ins w:id="23" w:author="Nokia r04" w:date="2023-04-17T14:14:00Z">
              <w:r>
                <w:rPr>
                  <w:noProof/>
                </w:rPr>
                <w:t xml:space="preserve">2. </w:t>
              </w:r>
            </w:ins>
            <w:ins w:id="24" w:author="Nokia r04" w:date="2023-04-17T14:13:00Z">
              <w:r>
                <w:rPr>
                  <w:noProof/>
                </w:rPr>
                <w:t>Step 16 of the MBS session creation procedure reads as follows:</w:t>
              </w:r>
            </w:ins>
          </w:p>
          <w:p w14:paraId="53040C99" w14:textId="77777777" w:rsidR="00F4398B" w:rsidRPr="00A9591E" w:rsidRDefault="00F4398B" w:rsidP="00F4398B">
            <w:pPr>
              <w:pStyle w:val="B1"/>
              <w:rPr>
                <w:ins w:id="25" w:author="Nokia r04" w:date="2023-04-17T14:13:00Z"/>
                <w:b/>
                <w:bCs/>
              </w:rPr>
            </w:pPr>
            <w:ins w:id="26" w:author="Nokia r04" w:date="2023-04-17T14:13:00Z">
              <w:r>
                <w:t>16.</w:t>
              </w:r>
              <w:r>
                <w:tab/>
                <w:t xml:space="preserve">MB-SMF indicates the possibly allocated ingress address to the NEF/MBSF. MB-SMF may include TMGI if it is allocated in step 11. For broadcast communication, the MB-SMF includes any MBS FSA ID(s) selected in step 11. </w:t>
              </w:r>
              <w:r w:rsidRPr="00A9591E">
                <w:rPr>
                  <w:b/>
                  <w:bCs/>
                </w:rPr>
                <w:t>It also indicates the success or failure of reserving transmission resources.</w:t>
              </w:r>
            </w:ins>
          </w:p>
          <w:p w14:paraId="708AA7DE" w14:textId="5D6421EC" w:rsidR="00F4398B" w:rsidRDefault="00F4398B" w:rsidP="00F4398B">
            <w:pPr>
              <w:spacing w:before="60" w:after="0"/>
              <w:rPr>
                <w:noProof/>
              </w:rPr>
              <w:pPrChange w:id="27" w:author="Ericsson" w:date="2023-04-17T10:16:00Z">
                <w:pPr>
                  <w:pStyle w:val="CRCoverPage"/>
                  <w:spacing w:after="0"/>
                  <w:ind w:left="100"/>
                </w:pPr>
              </w:pPrChange>
            </w:pPr>
            <w:ins w:id="28" w:author="Nokia r04" w:date="2023-04-17T14:13:00Z">
              <w:r>
                <w:rPr>
                  <w:noProof/>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Pr>
                  <w:lang w:eastAsia="zh-CN"/>
                </w:rPr>
                <w:t>MBS Session Delivery Status Indication and obtain subsequent notifications as described in Clause 7.3.5.</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10DEC" w14:textId="77777777" w:rsidR="008F4DE0" w:rsidRPr="00FB33D3" w:rsidRDefault="008F4DE0" w:rsidP="008F4DE0">
            <w:pPr>
              <w:pStyle w:val="CRCoverPage"/>
              <w:spacing w:before="80" w:after="0"/>
              <w:rPr>
                <w:ins w:id="29" w:author="Ericsson" w:date="2023-04-17T10:21:00Z"/>
                <w:noProof/>
                <w:lang w:eastAsia="ko-KR"/>
              </w:rPr>
            </w:pPr>
            <w:ins w:id="30" w:author="Ericsson" w:date="2023-04-17T10:21:00Z">
              <w:r>
                <w:rPr>
                  <w:noProof/>
                  <w:lang w:eastAsia="ko-KR"/>
                </w:rPr>
                <w:t>In c</w:t>
              </w:r>
              <w:r w:rsidRPr="00FB33D3">
                <w:rPr>
                  <w:noProof/>
                  <w:lang w:eastAsia="ko-KR"/>
                </w:rPr>
                <w:t>lauses 7.3.1</w:t>
              </w:r>
            </w:ins>
          </w:p>
          <w:p w14:paraId="1FAFEDF4" w14:textId="77777777" w:rsidR="008F4DE0" w:rsidRDefault="008F4DE0" w:rsidP="008F4DE0">
            <w:pPr>
              <w:pStyle w:val="CRCoverPage"/>
              <w:spacing w:after="0"/>
              <w:ind w:left="288"/>
              <w:rPr>
                <w:ins w:id="31" w:author="Ericsson" w:date="2023-04-17T10:21:00Z"/>
                <w:noProof/>
                <w:lang w:eastAsia="ko-KR"/>
              </w:rPr>
            </w:pPr>
            <w:ins w:id="32" w:author="Ericsson" w:date="2023-04-17T10:21:00Z">
              <w:r>
                <w:rPr>
                  <w:noProof/>
                  <w:lang w:eastAsia="ko-KR"/>
                </w:rPr>
                <w:lastRenderedPageBreak/>
                <w:t xml:space="preserve">Change step 5 to 5a for multicast N3mb, add optional 5b for unicast N3mb, and </w:t>
              </w:r>
              <w:r w:rsidRPr="00D67D43">
                <w:rPr>
                  <w:noProof/>
                  <w:lang w:eastAsia="ko-KR"/>
                </w:rPr>
                <w:t>align the text description with the steps in the figures</w:t>
              </w:r>
              <w:r>
                <w:rPr>
                  <w:noProof/>
                  <w:lang w:eastAsia="ko-KR"/>
                </w:rPr>
                <w:t>.</w:t>
              </w:r>
            </w:ins>
          </w:p>
          <w:p w14:paraId="3B48791A" w14:textId="77777777" w:rsidR="008F4DE0" w:rsidRDefault="008F4DE0" w:rsidP="008F4DE0">
            <w:pPr>
              <w:pStyle w:val="CRCoverPage"/>
              <w:spacing w:before="80" w:after="0"/>
              <w:ind w:left="288"/>
              <w:rPr>
                <w:ins w:id="33" w:author="Ericsson" w:date="2023-04-17T10:21:00Z"/>
                <w:noProof/>
                <w:lang w:eastAsia="ko-KR"/>
              </w:rPr>
            </w:pPr>
            <w:ins w:id="34" w:author="Ericsson" w:date="2023-04-17T10:21:00Z">
              <w:r w:rsidRPr="00FB33D3">
                <w:rPr>
                  <w:noProof/>
                  <w:lang w:eastAsia="ko-KR"/>
                </w:rPr>
                <w:t>Add back step 4 in the figure (deleted by mistake).</w:t>
              </w:r>
              <w:r>
                <w:rPr>
                  <w:noProof/>
                  <w:lang w:eastAsia="ko-KR"/>
                </w:rPr>
                <w:t xml:space="preserve"> </w:t>
              </w:r>
            </w:ins>
          </w:p>
          <w:p w14:paraId="665AB944" w14:textId="77777777" w:rsidR="008F4DE0" w:rsidRDefault="008F4DE0" w:rsidP="008F4DE0">
            <w:pPr>
              <w:pStyle w:val="CRCoverPage"/>
              <w:spacing w:before="80" w:after="0"/>
              <w:ind w:left="288"/>
              <w:rPr>
                <w:ins w:id="35" w:author="Ericsson" w:date="2023-04-17T10:21:00Z"/>
                <w:noProof/>
                <w:lang w:eastAsia="ko-KR"/>
              </w:rPr>
            </w:pPr>
            <w:ins w:id="36" w:author="Ericsson" w:date="2023-04-17T10:21:00Z">
              <w:r>
                <w:rPr>
                  <w:noProof/>
                  <w:lang w:eastAsia="ko-KR"/>
                </w:rPr>
                <w:t>Wording improvement in step 8.</w:t>
              </w:r>
            </w:ins>
          </w:p>
          <w:p w14:paraId="4ECC3425" w14:textId="00F09E2E" w:rsidR="00927A74" w:rsidRDefault="005C476B">
            <w:pPr>
              <w:pStyle w:val="CRCoverPage"/>
              <w:spacing w:after="0"/>
              <w:ind w:left="100"/>
            </w:pPr>
            <w:del w:id="37" w:author="Ericsson" w:date="2023-04-17T10:21:00Z">
              <w:r w:rsidDel="00927A74">
                <w:rPr>
                  <w:noProof/>
                </w:rPr>
                <w:delText xml:space="preserve">Text about the establishment of the DL tunnel from MB-UPF towards NG RAN node is shifted towards </w:delText>
              </w:r>
              <w:r w:rsidDel="00927A74">
                <w:delText xml:space="preserve">step </w:delText>
              </w:r>
              <w:r w:rsidDel="00927A74">
                <w:rPr>
                  <w:noProof/>
                </w:rPr>
                <w:delText xml:space="preserve">6 in </w:delText>
              </w:r>
              <w:r w:rsidRPr="004F1190" w:rsidDel="00927A74">
                <w:delText>Figure 7.3.1-1</w:delText>
              </w:r>
              <w:r w:rsidDel="00927A74">
                <w:delText>.</w:delText>
              </w:r>
            </w:del>
          </w:p>
          <w:p w14:paraId="33D3E21C" w14:textId="1EF53DA4" w:rsidR="002C3C36" w:rsidRDefault="000C213D" w:rsidP="005C476B">
            <w:pPr>
              <w:pStyle w:val="CRCoverPage"/>
              <w:spacing w:after="0"/>
              <w:ind w:left="100"/>
              <w:rPr>
                <w:ins w:id="38" w:author="Ericsson" w:date="2023-04-17T10:02:00Z"/>
              </w:rPr>
            </w:pPr>
            <w:r>
              <w:t xml:space="preserve">In </w:t>
            </w:r>
            <w:r w:rsidRPr="004F1190">
              <w:t>Figure 7.3.</w:t>
            </w:r>
            <w:r>
              <w:t>2</w:t>
            </w:r>
            <w:r w:rsidRPr="004F1190">
              <w:t>-1</w:t>
            </w:r>
            <w:r>
              <w:t>,</w:t>
            </w:r>
            <w:ins w:id="39" w:author="Ericsson" w:date="2023-04-17T10:20:00Z">
              <w:r w:rsidR="00927A74">
                <w:t xml:space="preserve"> </w:t>
              </w:r>
            </w:ins>
            <w:del w:id="40" w:author="Ericsson" w:date="2023-04-17T10:20:00Z">
              <w:r w:rsidDel="00927A74">
                <w:delText xml:space="preserve"> </w:delText>
              </w:r>
            </w:del>
          </w:p>
          <w:p w14:paraId="0F9EB9CD" w14:textId="11B73166" w:rsidR="005C476B" w:rsidRDefault="000C213D" w:rsidP="002C3C36">
            <w:pPr>
              <w:pStyle w:val="CRCoverPage"/>
              <w:spacing w:after="0"/>
              <w:ind w:left="284"/>
              <w:rPr>
                <w:ins w:id="41" w:author="Ericsson" w:date="2023-04-17T10:20:00Z"/>
              </w:rPr>
            </w:pPr>
            <w:r>
              <w:t>steps 2 and 9 are corrected to refer to the right figure.</w:t>
            </w:r>
          </w:p>
          <w:p w14:paraId="0D069B2D" w14:textId="77777777" w:rsidR="002C3C36" w:rsidRDefault="00927A74">
            <w:pPr>
              <w:pStyle w:val="CRCoverPage"/>
              <w:spacing w:after="0"/>
              <w:ind w:left="284"/>
              <w:rPr>
                <w:ins w:id="42" w:author="Nokia r04" w:date="2023-04-17T14:14:00Z"/>
                <w:rFonts w:cs="Arial"/>
              </w:rPr>
            </w:pPr>
            <w:ins w:id="43" w:author="Ericsson" w:date="2023-04-17T10:21:00Z">
              <w:r w:rsidRPr="00D67D43">
                <w:rPr>
                  <w:noProof/>
                  <w:lang w:eastAsia="ko-KR"/>
                </w:rPr>
                <w:t>align the text description with the steps in the figure</w:t>
              </w:r>
            </w:ins>
            <w:ins w:id="44" w:author="Ericsson" w:date="2023-04-17T10:19:00Z">
              <w:r>
                <w:rPr>
                  <w:rFonts w:cs="Arial"/>
                </w:rPr>
                <w:t>.</w:t>
              </w:r>
            </w:ins>
          </w:p>
          <w:p w14:paraId="1B1FA6DF" w14:textId="77777777" w:rsidR="00F4398B" w:rsidRDefault="00F4398B">
            <w:pPr>
              <w:pStyle w:val="CRCoverPage"/>
              <w:spacing w:after="0"/>
              <w:ind w:left="284"/>
              <w:rPr>
                <w:ins w:id="45" w:author="Nokia r04" w:date="2023-04-17T14:14:00Z"/>
              </w:rPr>
            </w:pPr>
          </w:p>
          <w:p w14:paraId="64A7FA60" w14:textId="77777777" w:rsidR="00F4398B" w:rsidRDefault="00F4398B">
            <w:pPr>
              <w:pStyle w:val="CRCoverPage"/>
              <w:spacing w:after="0"/>
              <w:ind w:left="284"/>
              <w:rPr>
                <w:ins w:id="46" w:author="Nokia r04" w:date="2023-04-17T14:14:00Z"/>
              </w:rPr>
            </w:pPr>
          </w:p>
          <w:p w14:paraId="31C656EC" w14:textId="5AEE9993" w:rsidR="00F4398B" w:rsidRDefault="00F4398B" w:rsidP="00F4398B">
            <w:pPr>
              <w:pStyle w:val="CRCoverPage"/>
              <w:numPr>
                <w:ilvl w:val="0"/>
                <w:numId w:val="1"/>
              </w:numPr>
              <w:spacing w:after="0"/>
              <w:pPrChange w:id="47" w:author="Nokia r04" w:date="2023-04-17T14:14:00Z">
                <w:pPr>
                  <w:pStyle w:val="CRCoverPage"/>
                  <w:spacing w:after="0"/>
                  <w:ind w:left="100"/>
                </w:pPr>
              </w:pPrChange>
            </w:pPr>
            <w:ins w:id="48" w:author="Nokia r04" w:date="2023-04-17T14:14:00Z">
              <w:r>
                <w:rPr>
                  <w:noProof/>
                </w:rPr>
                <w:t xml:space="preserve">The MB-SMF does not </w:t>
              </w:r>
              <w:r w:rsidRPr="00A9591E">
                <w:rPr>
                  <w:noProof/>
                </w:rPr>
                <w:t>indicate the success or failure of reserving transmission resources.</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8D944" w14:textId="77777777" w:rsidR="001E41F3" w:rsidRDefault="005C476B" w:rsidP="00F4398B">
            <w:pPr>
              <w:pStyle w:val="CRCoverPage"/>
              <w:numPr>
                <w:ilvl w:val="0"/>
                <w:numId w:val="2"/>
              </w:numPr>
              <w:spacing w:after="0"/>
              <w:rPr>
                <w:ins w:id="49" w:author="Nokia r04" w:date="2023-04-17T14:14:00Z"/>
                <w:noProof/>
              </w:rPr>
            </w:pPr>
            <w:r>
              <w:rPr>
                <w:noProof/>
              </w:rPr>
              <w:t xml:space="preserve">Unclear procedures </w:t>
            </w:r>
            <w:r>
              <w:t>for unicast tunnel establishment for MBS broadcast.</w:t>
            </w:r>
          </w:p>
          <w:p w14:paraId="5C4BEB44" w14:textId="443F5BE9" w:rsidR="00F4398B" w:rsidRDefault="00F4398B" w:rsidP="00F4398B">
            <w:pPr>
              <w:pStyle w:val="CRCoverPage"/>
              <w:numPr>
                <w:ilvl w:val="0"/>
                <w:numId w:val="2"/>
              </w:numPr>
              <w:spacing w:after="0"/>
              <w:rPr>
                <w:noProof/>
              </w:rPr>
              <w:pPrChange w:id="50" w:author="Nokia r04" w:date="2023-04-17T14:14:00Z">
                <w:pPr>
                  <w:pStyle w:val="CRCoverPage"/>
                  <w:spacing w:after="0"/>
                  <w:ind w:left="100"/>
                </w:pPr>
              </w:pPrChange>
            </w:pPr>
            <w:ins w:id="51" w:author="Nokia r04" w:date="2023-04-17T14:14:00Z">
              <w:r>
                <w:rPr>
                  <w:noProof/>
                </w:rPr>
                <w:t>Requirement for MB-SMF that cannot be met may lead to unsuitable AF implementations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D6D00" w:rsidR="001E41F3" w:rsidRDefault="00F4398B">
            <w:pPr>
              <w:pStyle w:val="CRCoverPage"/>
              <w:spacing w:after="0"/>
              <w:ind w:left="100"/>
              <w:rPr>
                <w:noProof/>
              </w:rPr>
            </w:pPr>
            <w:r>
              <w:t>7.1.1.2</w:t>
            </w:r>
            <w:r>
              <w:t xml:space="preserve">, </w:t>
            </w:r>
            <w:r w:rsidR="00470E38">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B517E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7A4645"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52" w:name="_Toc122416493"/>
      <w:bookmarkStart w:id="53" w:name="_Toc66391767"/>
      <w:bookmarkStart w:id="54" w:name="_Toc70079081"/>
      <w:bookmarkStart w:id="55" w:name="_Toc70930026"/>
      <w:bookmarkStart w:id="56" w:name="_Toc122416828"/>
      <w:r w:rsidRPr="00470E38">
        <w:rPr>
          <w:sz w:val="40"/>
        </w:rPr>
        <w:lastRenderedPageBreak/>
        <w:t>1st change</w:t>
      </w:r>
    </w:p>
    <w:p w14:paraId="0FF50E38" w14:textId="77777777" w:rsidR="00F4398B" w:rsidRPr="006B3D26" w:rsidRDefault="00F4398B" w:rsidP="00F4398B">
      <w:pPr>
        <w:pStyle w:val="Heading4"/>
      </w:pPr>
      <w:bookmarkStart w:id="57" w:name="_Toc131154863"/>
      <w:r>
        <w:t>7.1.1.2</w:t>
      </w:r>
      <w:r w:rsidRPr="006B3D26">
        <w:tab/>
        <w:t xml:space="preserve">MBS </w:t>
      </w:r>
      <w:r>
        <w:t>S</w:t>
      </w:r>
      <w:r w:rsidRPr="006B3D26">
        <w:t xml:space="preserve">ession </w:t>
      </w:r>
      <w:r>
        <w:t xml:space="preserve">Creation </w:t>
      </w:r>
      <w:r w:rsidRPr="006B3D26">
        <w:t>without PCC</w:t>
      </w:r>
      <w:bookmarkEnd w:id="57"/>
    </w:p>
    <w:p w14:paraId="472F2C78" w14:textId="77777777" w:rsidR="00F4398B" w:rsidRPr="006B3D26" w:rsidRDefault="00F4398B" w:rsidP="00F4398B">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7C9E549" w14:textId="77777777" w:rsidR="00F4398B" w:rsidRPr="006B3D26" w:rsidRDefault="00F4398B" w:rsidP="00F4398B">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76E1EBA" w14:textId="77777777" w:rsidR="00F4398B" w:rsidRPr="006B3D26" w:rsidRDefault="00F4398B" w:rsidP="00F4398B">
      <w:r w:rsidRPr="006B3D26">
        <w:t xml:space="preserve">For both broadcast and multicast communication, the TMGI allocation may be separated from the MBS Session </w:t>
      </w:r>
      <w:r>
        <w:t>creation request</w:t>
      </w:r>
      <w:r w:rsidRPr="006B3D26">
        <w:t>.</w:t>
      </w:r>
    </w:p>
    <w:p w14:paraId="769D8D20" w14:textId="77777777" w:rsidR="00F4398B" w:rsidRPr="006B3D26" w:rsidRDefault="00F4398B" w:rsidP="00F4398B">
      <w:r w:rsidRPr="006B3D26">
        <w:t>For multicast communication, TMGI allocation procedure is applicable if TMGI is used as MBS Session ID.</w:t>
      </w:r>
    </w:p>
    <w:p w14:paraId="153BF060" w14:textId="77777777" w:rsidR="00F4398B" w:rsidRDefault="00F4398B" w:rsidP="00F4398B">
      <w:pPr>
        <w:pStyle w:val="TH"/>
      </w:pPr>
      <w:r>
        <w:rPr>
          <w:rFonts w:eastAsia="DengXian"/>
        </w:rPr>
        <w:object w:dxaOrig="9451" w:dyaOrig="11241" w14:anchorId="546DB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71.75pt;height:561.75pt" o:ole="">
            <v:imagedata r:id="rId23" o:title=""/>
          </v:shape>
          <o:OLEObject Type="Embed" ProgID="Visio.Drawing.15" ShapeID="_x0000_i1036" DrawAspect="Content" ObjectID="_1743248280" r:id="rId24"/>
        </w:object>
      </w:r>
    </w:p>
    <w:p w14:paraId="37814E25" w14:textId="77777777" w:rsidR="00F4398B" w:rsidRPr="006B3D26" w:rsidRDefault="00F4398B" w:rsidP="00F4398B">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769FAEEA" w14:textId="77777777" w:rsidR="00F4398B" w:rsidRPr="006B3D26" w:rsidRDefault="00F4398B" w:rsidP="00F4398B">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6706402A" w14:textId="77777777" w:rsidR="00F4398B" w:rsidRDefault="00F4398B" w:rsidP="00F4398B">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75D88085" w14:textId="77777777" w:rsidR="00F4398B" w:rsidRDefault="00F4398B" w:rsidP="00F4398B">
      <w:pPr>
        <w:pStyle w:val="NO"/>
      </w:pPr>
      <w:r>
        <w:t>NOTE 1:</w:t>
      </w:r>
      <w:r>
        <w:tab/>
        <w:t>Depending on the network deployment and use case, MB-SMF may receive requests from AF directly, or via NEF, or via MBSF, or via NEF and MBSF.</w:t>
      </w:r>
    </w:p>
    <w:p w14:paraId="0DC7526D" w14:textId="77777777" w:rsidR="00F4398B" w:rsidRDefault="00F4398B" w:rsidP="00F4398B">
      <w:pPr>
        <w:pStyle w:val="B1"/>
      </w:pPr>
      <w:r>
        <w:t>2.</w:t>
      </w:r>
      <w:r>
        <w:tab/>
        <w:t>NEF/MBSF checks authorization of AF. If geographical area information or civic address information was provided by the AF as MBS service area, NEF/MBSF performs the translation.</w:t>
      </w:r>
    </w:p>
    <w:p w14:paraId="32B1C67D" w14:textId="77777777" w:rsidR="00F4398B" w:rsidRDefault="00F4398B" w:rsidP="00F4398B">
      <w:pPr>
        <w:pStyle w:val="NO"/>
      </w:pPr>
      <w:r>
        <w:lastRenderedPageBreak/>
        <w:t>NOTE 2:</w:t>
      </w:r>
      <w:r>
        <w:tab/>
        <w:t>NEF is not required if AF is in trusted domain.</w:t>
      </w:r>
    </w:p>
    <w:p w14:paraId="6918674C" w14:textId="77777777" w:rsidR="00F4398B" w:rsidRDefault="00F4398B" w:rsidP="00F4398B">
      <w:pPr>
        <w:pStyle w:val="B1"/>
      </w:pPr>
      <w:r>
        <w:t>3.</w:t>
      </w:r>
      <w:r>
        <w:tab/>
        <w:t>NEF/MBSF discovers and selects an MB-SMF using NRF or based on local configuration, possibly based on MBS service area.</w:t>
      </w:r>
    </w:p>
    <w:p w14:paraId="683FD029" w14:textId="77777777" w:rsidR="00F4398B" w:rsidRDefault="00F4398B" w:rsidP="00F4398B">
      <w:pPr>
        <w:pStyle w:val="B1"/>
      </w:pPr>
      <w:r>
        <w:t>4.</w:t>
      </w:r>
      <w:r>
        <w:tab/>
        <w:t xml:space="preserve">NEF/MBSF sends an </w:t>
      </w:r>
      <w:proofErr w:type="spellStart"/>
      <w:r>
        <w:t>Nmbsmf_TMGI_Allocate</w:t>
      </w:r>
      <w:proofErr w:type="spellEnd"/>
      <w:r>
        <w:t xml:space="preserve"> Request (TMGI number) message to the MB-SMF.</w:t>
      </w:r>
    </w:p>
    <w:p w14:paraId="732190E7" w14:textId="77777777" w:rsidR="00F4398B" w:rsidRDefault="00F4398B" w:rsidP="00F4398B">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9C0F037" w14:textId="77777777" w:rsidR="00F4398B" w:rsidRDefault="00F4398B" w:rsidP="00F4398B">
      <w:pPr>
        <w:pStyle w:val="B1"/>
      </w:pPr>
      <w:r>
        <w:t>6.</w:t>
      </w:r>
      <w:r>
        <w:tab/>
        <w:t xml:space="preserve">The NEF or MBSF responds to the AF by sending an </w:t>
      </w:r>
      <w:proofErr w:type="spellStart"/>
      <w:r>
        <w:t>Nnef_MBSTMGI_Allocate</w:t>
      </w:r>
      <w:proofErr w:type="spellEnd"/>
      <w:r>
        <w:t xml:space="preserve"> Response (TMGI(s), expiration time).</w:t>
      </w:r>
    </w:p>
    <w:p w14:paraId="29CC6964" w14:textId="77777777" w:rsidR="00F4398B" w:rsidRDefault="00F4398B" w:rsidP="00F4398B">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21F3DB06" w14:textId="77777777" w:rsidR="00F4398B" w:rsidRDefault="00F4398B" w:rsidP="00F4398B">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32649C7" w14:textId="77777777" w:rsidR="00F4398B" w:rsidRDefault="00F4398B" w:rsidP="00F4398B">
      <w:pPr>
        <w:pStyle w:val="B1"/>
      </w:pPr>
      <w:r>
        <w:tab/>
        <w:t>The UE needs to be aware if the service is broadcast or multicast to decide if JOIN is to be performed.</w:t>
      </w:r>
    </w:p>
    <w:p w14:paraId="0EE90D8B" w14:textId="77777777" w:rsidR="00F4398B" w:rsidRDefault="00F4398B" w:rsidP="00F4398B">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1DB95475" w14:textId="77777777" w:rsidR="00F4398B" w:rsidRDefault="00F4398B" w:rsidP="00F4398B">
      <w:pPr>
        <w:pStyle w:val="B1"/>
      </w:pPr>
      <w:r>
        <w:tab/>
        <w:t>If geographical area information or civic address information was provided by the AF as MBS service area, NEF/MBSF translates the MBS service area to Cell ID list or TAI list.</w:t>
      </w:r>
    </w:p>
    <w:p w14:paraId="69E9C080" w14:textId="77777777" w:rsidR="00F4398B" w:rsidRDefault="00F4398B" w:rsidP="00F4398B">
      <w:pPr>
        <w:pStyle w:val="B1"/>
      </w:pPr>
      <w:r>
        <w:tab/>
        <w:t>For broadcast communication, the AF may determine MBS FSA ID(s) for the Broadcast MBS session based on business agreements and include them in the description of the MBS session.</w:t>
      </w:r>
    </w:p>
    <w:p w14:paraId="478AF0F3" w14:textId="77777777" w:rsidR="00F4398B" w:rsidRDefault="00F4398B" w:rsidP="00F4398B">
      <w:pPr>
        <w:pStyle w:val="NO"/>
      </w:pPr>
      <w:r>
        <w:t>NOTE 3:</w:t>
      </w:r>
      <w:r>
        <w:tab/>
        <w:t>MBS session state is applicable for multicast MBS Session.</w:t>
      </w:r>
    </w:p>
    <w:p w14:paraId="384A7D2F" w14:textId="77777777" w:rsidR="00F4398B" w:rsidRDefault="00F4398B" w:rsidP="00F4398B">
      <w:pPr>
        <w:pStyle w:val="B1"/>
      </w:pPr>
      <w:r>
        <w:t>9.</w:t>
      </w:r>
      <w:r>
        <w:tab/>
        <w:t>NEF/MBSF checks authorization of content provider.</w:t>
      </w:r>
    </w:p>
    <w:p w14:paraId="1CB144ED" w14:textId="77777777" w:rsidR="00F4398B" w:rsidRDefault="00F4398B" w:rsidP="00F4398B">
      <w:pPr>
        <w:pStyle w:val="B1"/>
      </w:pPr>
      <w:r>
        <w:t>10.</w:t>
      </w:r>
      <w:r>
        <w:tab/>
        <w:t>NEF/MBSF discovers MB-SMF candidates and selects MB-SMF as ingress control node, possibly based on MBS service area. If a TMGI is included in step 8, NEF/MBSF finds MB-SMF based on that TMGI.</w:t>
      </w:r>
    </w:p>
    <w:p w14:paraId="57ADEB33" w14:textId="77777777" w:rsidR="00F4398B" w:rsidRDefault="00F4398B" w:rsidP="00F4398B">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624D8B9" w14:textId="77777777" w:rsidR="00F4398B" w:rsidRDefault="00F4398B" w:rsidP="00F4398B">
      <w:pPr>
        <w:pStyle w:val="B1"/>
      </w:pPr>
      <w:r>
        <w:tab/>
        <w:t>If requested to do so, or if a source specific multicast is provided as MBS Session ID in step 11, the MB-SMF allocates a TMGI.</w:t>
      </w:r>
    </w:p>
    <w:p w14:paraId="0E9AF8D8" w14:textId="77777777" w:rsidR="00F4398B" w:rsidRDefault="00F4398B" w:rsidP="00F4398B">
      <w:pPr>
        <w:pStyle w:val="B1"/>
      </w:pPr>
      <w:r>
        <w:tab/>
        <w:t>For broadcast communication, if no MBS FSA ID(s) have been received, the MB-SMF selects MBS FSA ID(s) for the Broadcast MBS session based on local configuration.</w:t>
      </w:r>
    </w:p>
    <w:p w14:paraId="6A491C75" w14:textId="77777777" w:rsidR="00F4398B" w:rsidRDefault="00F4398B" w:rsidP="00F4398B">
      <w:pPr>
        <w:pStyle w:val="B1"/>
      </w:pPr>
      <w:r>
        <w:lastRenderedPageBreak/>
        <w:t>12.</w:t>
      </w:r>
      <w:r>
        <w:tab/>
        <w:t>Void.</w:t>
      </w:r>
    </w:p>
    <w:p w14:paraId="11D591DE" w14:textId="77777777" w:rsidR="00F4398B" w:rsidRDefault="00F4398B" w:rsidP="00F4398B">
      <w:pPr>
        <w:pStyle w:val="B1"/>
      </w:pPr>
      <w:r>
        <w:t>13.</w:t>
      </w:r>
      <w:r>
        <w:tab/>
        <w:t>The MB-SMF derives the required QoS parameters locally based on the MBS Service Information.</w:t>
      </w:r>
    </w:p>
    <w:p w14:paraId="4949B190" w14:textId="77777777" w:rsidR="00F4398B" w:rsidRDefault="00F4398B" w:rsidP="00F4398B">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B2DB8D5" w14:textId="77777777" w:rsidR="00F4398B" w:rsidRDefault="00F4398B" w:rsidP="00F4398B">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4187CDA" w14:textId="77777777" w:rsidR="00F4398B" w:rsidRDefault="00F4398B" w:rsidP="00F4398B">
      <w:pPr>
        <w:pStyle w:val="B1"/>
      </w:pPr>
      <w:r>
        <w:t>15.</w:t>
      </w:r>
      <w:r>
        <w:tab/>
        <w:t>If requested, MB-UPF selects an ingress address (IP address and port) and a tunnel endpoint for the outgoing data and provides it to MB-SMF.</w:t>
      </w:r>
    </w:p>
    <w:p w14:paraId="0A7A76E3" w14:textId="77777777" w:rsidR="00F4398B" w:rsidRDefault="00F4398B" w:rsidP="00F4398B">
      <w:pPr>
        <w:pStyle w:val="B1"/>
      </w:pPr>
      <w:r>
        <w:t>16.</w:t>
      </w:r>
      <w:r>
        <w:tab/>
        <w:t xml:space="preserve">MB-SMF indicates the possibly allocated ingress address to the NEF/MBSF. MB-SMF may include TMGI if it is allocated in step 11. For broadcast communication, the MB-SMF includes any MBS FSA ID(s) selected in step 11. </w:t>
      </w:r>
      <w:del w:id="58" w:author="Nokia r00" w:date="2023-04-08T00:53:00Z">
        <w:r w:rsidDel="00432202">
          <w:delText>It also indicates the success or failure of reserving transmission resources.</w:delText>
        </w:r>
      </w:del>
    </w:p>
    <w:p w14:paraId="172FA514" w14:textId="77777777" w:rsidR="00F4398B" w:rsidRDefault="00F4398B" w:rsidP="00F4398B">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9DCB61A" w14:textId="77777777" w:rsidR="00F4398B" w:rsidRDefault="00F4398B" w:rsidP="00F4398B">
      <w:pPr>
        <w:pStyle w:val="NO"/>
      </w:pPr>
      <w:r>
        <w:t>NOTE 3:</w:t>
      </w:r>
      <w:r>
        <w:tab/>
        <w:t>If TMGI is used to represent an MBS Session, MB-SMF does not need to update NRF if the TMGI range(s) supported by an MB-SMF is already included in the MB-SMF profile when MB-SMF register itself into NRF.</w:t>
      </w:r>
    </w:p>
    <w:p w14:paraId="4342C203" w14:textId="77777777" w:rsidR="00F4398B" w:rsidRDefault="00F4398B" w:rsidP="00F4398B">
      <w:pPr>
        <w:pStyle w:val="B1"/>
      </w:pPr>
      <w:r>
        <w:t>17.</w:t>
      </w:r>
      <w:r>
        <w:tab/>
        <w:t>For broadcast communication, the MB-SMF continues the procedure towards the AMF and NG-RAN as specified in clause 7.3.1 to request the allocation of resources to for the transmission of the broadcast session.</w:t>
      </w:r>
    </w:p>
    <w:p w14:paraId="7319BA43" w14:textId="77777777" w:rsidR="00F4398B" w:rsidRDefault="00F4398B" w:rsidP="00F4398B">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D0B9FFD" w14:textId="77777777" w:rsidR="00F4398B" w:rsidRDefault="00F4398B" w:rsidP="00F4398B">
      <w:pPr>
        <w:pStyle w:val="B1"/>
      </w:pPr>
      <w:r>
        <w:t>19.</w:t>
      </w:r>
      <w:r>
        <w:tab/>
        <w:t>[Conditional on step 19]</w:t>
      </w:r>
      <w:r>
        <w:tab/>
        <w:t>If requested, the MBSTF selects an ingress address (IP address and port) and provides it to NEF/MBSF.</w:t>
      </w:r>
    </w:p>
    <w:p w14:paraId="02058C4C" w14:textId="77777777" w:rsidR="00F4398B" w:rsidRDefault="00F4398B" w:rsidP="00F4398B">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9E3FBDA" w14:textId="77777777" w:rsidR="00F4398B" w:rsidRDefault="00F4398B" w:rsidP="00F4398B">
      <w:pPr>
        <w:pStyle w:val="B1"/>
      </w:pPr>
      <w:r>
        <w:t>21.</w:t>
      </w:r>
      <w:r>
        <w:tab/>
        <w:t>Same as step 7. The AF may also perform a service announcement at this stage.</w:t>
      </w:r>
    </w:p>
    <w:p w14:paraId="2A41B589" w14:textId="77777777" w:rsidR="00F4398B" w:rsidRDefault="00F4398B" w:rsidP="00F4398B">
      <w:pPr>
        <w:pStyle w:val="B1"/>
      </w:pPr>
      <w:r>
        <w:t>22.</w:t>
      </w:r>
      <w:r>
        <w:tab/>
        <w:t>For multicast communication, depending on configuration UEs can join the MBS Session as specified in clause 7.2.1.</w:t>
      </w:r>
    </w:p>
    <w:p w14:paraId="35DE235C" w14:textId="77777777" w:rsidR="00F4398B" w:rsidRDefault="00F4398B" w:rsidP="00F4398B">
      <w:pPr>
        <w:rPr>
          <w:noProof/>
        </w:rPr>
      </w:pPr>
    </w:p>
    <w:p w14:paraId="71D93A89" w14:textId="77777777" w:rsidR="00F4398B" w:rsidRPr="00470E38" w:rsidRDefault="00F4398B" w:rsidP="00F4398B">
      <w:pPr>
        <w:pBdr>
          <w:top w:val="single" w:sz="4" w:space="1" w:color="auto"/>
          <w:left w:val="single" w:sz="4" w:space="4" w:color="auto"/>
          <w:bottom w:val="single" w:sz="4" w:space="1" w:color="auto"/>
          <w:right w:val="single" w:sz="4" w:space="4" w:color="auto"/>
        </w:pBdr>
        <w:jc w:val="center"/>
        <w:rPr>
          <w:sz w:val="40"/>
        </w:rPr>
      </w:pPr>
      <w:r w:rsidRPr="00470E38">
        <w:rPr>
          <w:sz w:val="40"/>
        </w:rPr>
        <w:t>2nd change</w:t>
      </w:r>
    </w:p>
    <w:p w14:paraId="69BAA117" w14:textId="4604E963" w:rsidR="00222B83" w:rsidRPr="004F1190" w:rsidRDefault="00222B83" w:rsidP="00222B83">
      <w:pPr>
        <w:pStyle w:val="Heading3"/>
      </w:pPr>
      <w:r w:rsidRPr="004F1190">
        <w:t>7.3.1</w:t>
      </w:r>
      <w:r w:rsidRPr="004F1190">
        <w:tab/>
        <w:t>MBS Session Start for Broadcast</w:t>
      </w:r>
      <w:bookmarkEnd w:id="52"/>
    </w:p>
    <w:p w14:paraId="37C2EE82" w14:textId="77777777" w:rsidR="00222B83" w:rsidRPr="004F1190" w:rsidRDefault="00222B83" w:rsidP="00222B8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w:t>
      </w:r>
      <w:r w:rsidRPr="004F1190">
        <w:rPr>
          <w:rFonts w:eastAsia="DengXian"/>
          <w:lang w:eastAsia="ko-KR"/>
        </w:rPr>
        <w:lastRenderedPageBreak/>
        <w:t xml:space="preserve">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C44D46E" w14:textId="77777777" w:rsidR="00222B83" w:rsidRPr="004F1190" w:rsidRDefault="00222B83" w:rsidP="00222B83">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07966CB0" w14:textId="77777777" w:rsidR="00222B83" w:rsidRPr="004F1190" w:rsidRDefault="00222B83" w:rsidP="00222B8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0D43E8E" w14:textId="77777777" w:rsidR="00222B83" w:rsidRPr="004F1190" w:rsidRDefault="00222B83" w:rsidP="00222B8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970A447" w14:textId="77777777" w:rsidR="00222B83" w:rsidRPr="00064632" w:rsidRDefault="00222B83" w:rsidP="00222B83">
      <w:r>
        <w:t>To receive the data of broadcast communication service, the UE needs to obtain the service announcement information using the methods defined in clause 6.11.</w:t>
      </w:r>
    </w:p>
    <w:p w14:paraId="515B17B3" w14:textId="5C37574D" w:rsidR="00222B83" w:rsidRDefault="00222B83" w:rsidP="00222B83">
      <w:pPr>
        <w:pStyle w:val="TH"/>
      </w:pPr>
      <w:del w:id="59" w:author="Ericsson" w:date="2023-04-17T10:04:00Z">
        <w:r w:rsidDel="002C3C36">
          <w:object w:dxaOrig="12091" w:dyaOrig="6941" w14:anchorId="06E81898">
            <v:shape id="_x0000_i1025" type="#_x0000_t75" style="width:462.75pt;height:242.25pt" o:ole="">
              <v:imagedata r:id="rId25" o:title="" cropbottom="5273f"/>
            </v:shape>
            <o:OLEObject Type="Embed" ProgID="Visio.Drawing.15" ShapeID="_x0000_i1025" DrawAspect="Content" ObjectID="_1743248281" r:id="rId26"/>
          </w:object>
        </w:r>
      </w:del>
      <w:moveFromRangeStart w:id="60" w:author="Nokia r02" w:date="2023-04-17T10:42:00Z" w:name="move132620573"/>
      <w:moveFrom w:id="61" w:author="Nokia r02" w:date="2023-04-17T10:42:00Z">
        <w:ins w:id="62" w:author="Ericsson" w:date="2023-04-17T10:04:00Z">
          <w:r w:rsidR="002C3C36" w:rsidDel="0005518D">
            <w:rPr>
              <w:lang w:eastAsia="en-GB"/>
            </w:rPr>
            <w:object w:dxaOrig="12091" w:dyaOrig="7711" w14:anchorId="51D500AE">
              <v:shape id="_x0000_i1026" type="#_x0000_t75" style="width:446.25pt;height:267pt" o:ole="">
                <v:imagedata r:id="rId27" o:title="" cropbottom="5273f"/>
              </v:shape>
              <o:OLEObject Type="Embed" ProgID="Visio.Drawing.15" ShapeID="_x0000_i1026" DrawAspect="Content" ObjectID="_1743248282" r:id="rId28"/>
            </w:object>
          </w:r>
        </w:ins>
      </w:moveFrom>
      <w:moveFromRangeEnd w:id="60"/>
      <w:moveToRangeStart w:id="63" w:author="Nokia r02" w:date="2023-04-17T10:42:00Z" w:name="move132620573"/>
      <w:moveTo w:id="64" w:author="Nokia r02" w:date="2023-04-17T10:42:00Z">
        <w:r w:rsidR="00F4398B">
          <w:rPr>
            <w:lang w:eastAsia="en-GB"/>
          </w:rPr>
          <w:object w:dxaOrig="12090" w:dyaOrig="7710" w14:anchorId="083694ED">
            <v:shape id="_x0000_i1042" type="#_x0000_t75" style="width:446.25pt;height:267pt" o:ole="">
              <v:imagedata r:id="rId29" o:title="" cropbottom="5273f"/>
            </v:shape>
            <o:OLEObject Type="Embed" ProgID="Visio.Drawing.15" ShapeID="_x0000_i1042" DrawAspect="Content" ObjectID="_1743248283" r:id="rId30"/>
          </w:object>
        </w:r>
      </w:moveTo>
      <w:moveToRangeEnd w:id="63"/>
    </w:p>
    <w:p w14:paraId="2EA91B0D" w14:textId="77777777" w:rsidR="00222B83" w:rsidRPr="004F1190" w:rsidRDefault="00222B83" w:rsidP="00222B83">
      <w:pPr>
        <w:pStyle w:val="TF"/>
      </w:pPr>
      <w:r w:rsidRPr="004F1190">
        <w:t>Figure 7.3.1-1: MBS Session Establishment for Broadcast</w:t>
      </w:r>
    </w:p>
    <w:p w14:paraId="287F8037" w14:textId="77777777" w:rsidR="00222B83" w:rsidRDefault="00222B83" w:rsidP="00222B83">
      <w:pPr>
        <w:pStyle w:val="B1"/>
      </w:pPr>
      <w:r>
        <w:t>0</w:t>
      </w:r>
      <w:r>
        <w:tab/>
        <w:t>Based on OAM configuration, RAN nodes announce in SIBs over the radio interface information about the MBS FSA IDs and frequencies of neighbouring cells.</w:t>
      </w:r>
    </w:p>
    <w:p w14:paraId="3E668430" w14:textId="77777777" w:rsidR="00222B83" w:rsidRPr="004F1190" w:rsidRDefault="00222B83" w:rsidP="00222B8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DEA06D7" w14:textId="77777777" w:rsidR="00222B83" w:rsidRPr="004F1190" w:rsidRDefault="00222B83" w:rsidP="00222B8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6156B68" w14:textId="77777777" w:rsidR="00222B83" w:rsidRPr="004F1190" w:rsidRDefault="00222B83" w:rsidP="00222B8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EC62DA7" w14:textId="14EE08FA" w:rsidR="00222B83" w:rsidRDefault="00222B83" w:rsidP="00222B83">
      <w:pPr>
        <w:pStyle w:val="B1"/>
        <w:rPr>
          <w:ins w:id="65" w:author="Ericsson" w:date="2023-04-17T10:05: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del w:id="66" w:author="Nokia r04" w:date="2023-04-17T14:25:00Z">
        <w:r w:rsidR="005D038A" w:rsidDel="00B22FEB">
          <w:delText xml:space="preserve"> </w:delText>
        </w:r>
      </w:del>
      <w:ins w:id="67" w:author="Nokia r03" w:date="2023-04-17T13:51:00Z">
        <w:del w:id="68" w:author="Nokia r04" w:date="2023-04-17T14:25:00Z">
          <w:r w:rsidR="005D038A" w:rsidRPr="005D038A" w:rsidDel="00B22FEB">
            <w:rPr>
              <w:highlight w:val="yellow"/>
              <w:rPrChange w:id="69" w:author="Nokia r03" w:date="2023-04-17T13:52:00Z">
                <w:rPr/>
              </w:rPrChange>
            </w:rPr>
            <w:delText>NG-RAN reseves local resourc</w:delText>
          </w:r>
        </w:del>
      </w:ins>
      <w:ins w:id="70" w:author="Nokia r03" w:date="2023-04-17T13:52:00Z">
        <w:del w:id="71" w:author="Nokia r04" w:date="2023-04-17T14:25:00Z">
          <w:r w:rsidR="005D038A" w:rsidRPr="005D038A" w:rsidDel="00B22FEB">
            <w:rPr>
              <w:highlight w:val="yellow"/>
              <w:rPrChange w:id="72" w:author="Nokia r03" w:date="2023-04-17T13:52:00Z">
                <w:rPr/>
              </w:rPrChange>
            </w:rPr>
            <w:delText>es to receive</w:delText>
          </w:r>
        </w:del>
      </w:ins>
      <w:ins w:id="73" w:author="Nokia r03" w:date="2023-04-17T13:51:00Z">
        <w:del w:id="74" w:author="Nokia r04" w:date="2023-04-17T14:25:00Z">
          <w:r w:rsidR="005D038A" w:rsidRPr="005D038A" w:rsidDel="00B22FEB">
            <w:rPr>
              <w:highlight w:val="yellow"/>
              <w:rPrChange w:id="75" w:author="Nokia r03" w:date="2023-04-17T13:52:00Z">
                <w:rPr/>
              </w:rPrChange>
            </w:rPr>
            <w:delText xml:space="preserve"> N3mb transport</w:delText>
          </w:r>
        </w:del>
      </w:ins>
      <w:ins w:id="76" w:author="Nokia r03" w:date="2023-04-17T13:52:00Z">
        <w:r w:rsidR="005D038A" w:rsidRPr="005D038A">
          <w:rPr>
            <w:highlight w:val="yellow"/>
            <w:rPrChange w:id="77" w:author="Nokia r03" w:date="2023-04-17T13:52:00Z">
              <w:rPr/>
            </w:rPrChange>
          </w:rPr>
          <w:t>.</w:t>
        </w:r>
      </w:ins>
    </w:p>
    <w:p w14:paraId="014284BC" w14:textId="1F65A829" w:rsidR="002C3C36" w:rsidRDefault="002C3C36">
      <w:pPr>
        <w:pStyle w:val="B1"/>
        <w:ind w:left="288" w:firstLine="0"/>
        <w:pPrChange w:id="78" w:author="Ericsson" w:date="2023-04-17T10:05:00Z">
          <w:pPr>
            <w:pStyle w:val="B1"/>
          </w:pPr>
        </w:pPrChange>
      </w:pPr>
      <w:ins w:id="79" w:author="Ericsson" w:date="2023-04-17T10:05:00Z">
        <w:r w:rsidRPr="002C3C36">
          <w:rPr>
            <w:highlight w:val="cyan"/>
            <w:rPrChange w:id="80" w:author="Ericsson" w:date="2023-04-17T10:06:00Z">
              <w:rPr/>
            </w:rPrChange>
          </w:rPr>
          <w:t>Depending on the NG-RAN's preference to use multicast or unicast transport over N3mb</w:t>
        </w:r>
      </w:ins>
      <w:ins w:id="81" w:author="Nokia r04" w:date="2023-04-17T14:25:00Z">
        <w:r w:rsidR="00B22FEB">
          <w:rPr>
            <w:highlight w:val="cyan"/>
          </w:rPr>
          <w:t xml:space="preserve"> </w:t>
        </w:r>
        <w:r w:rsidR="00B22FEB" w:rsidRPr="00B22FEB">
          <w:rPr>
            <w:highlight w:val="yellow"/>
            <w:rPrChange w:id="82" w:author="Nokia r04" w:date="2023-04-17T14:25:00Z">
              <w:rPr>
                <w:highlight w:val="cyan"/>
              </w:rPr>
            </w:rPrChange>
          </w:rPr>
          <w:t xml:space="preserve">and the availability of </w:t>
        </w:r>
        <w:proofErr w:type="gramStart"/>
        <w:r w:rsidR="00B22FEB" w:rsidRPr="00B22FEB">
          <w:rPr>
            <w:highlight w:val="yellow"/>
            <w:rPrChange w:id="83" w:author="Nokia r04" w:date="2023-04-17T14:25:00Z">
              <w:rPr>
                <w:highlight w:val="cyan"/>
              </w:rPr>
            </w:rPrChange>
          </w:rPr>
          <w:t xml:space="preserve">the </w:t>
        </w:r>
      </w:ins>
      <w:ins w:id="84" w:author="Ericsson" w:date="2023-04-17T10:05:00Z">
        <w:r w:rsidRPr="00B22FEB">
          <w:rPr>
            <w:highlight w:val="yellow"/>
            <w:rPrChange w:id="85" w:author="Nokia r04" w:date="2023-04-17T14:25:00Z">
              <w:rPr/>
            </w:rPrChange>
          </w:rPr>
          <w:t>,</w:t>
        </w:r>
      </w:ins>
      <w:proofErr w:type="gramEnd"/>
      <w:ins w:id="86" w:author="Nokia r04" w:date="2023-04-17T14:25:00Z">
        <w:r w:rsidR="00B22FEB" w:rsidRPr="00B22FEB">
          <w:rPr>
            <w:highlight w:val="yellow"/>
            <w:rPrChange w:id="87" w:author="Nokia r04" w:date="2023-04-17T14:25:00Z">
              <w:rPr/>
            </w:rPrChange>
          </w:rPr>
          <w:t xml:space="preserve"> </w:t>
        </w:r>
        <w:r w:rsidR="00B22FEB" w:rsidRPr="00B22FEB">
          <w:rPr>
            <w:highlight w:val="yellow"/>
            <w:rPrChange w:id="88" w:author="Nokia r04" w:date="2023-04-17T14:25:00Z">
              <w:rPr/>
            </w:rPrChange>
          </w:rPr>
          <w:t>LL SSM</w:t>
        </w:r>
        <w:r w:rsidR="00B22FEB">
          <w:t>,</w:t>
        </w:r>
      </w:ins>
      <w:ins w:id="89" w:author="Ericsson" w:date="2023-04-17T10:05:00Z">
        <w:r w:rsidRPr="002C3C36">
          <w:rPr>
            <w:highlight w:val="cyan"/>
            <w:rPrChange w:id="90" w:author="Ericsson" w:date="2023-04-17T10:06:00Z">
              <w:rPr/>
            </w:rPrChange>
          </w:rPr>
          <w:t xml:space="preserve"> step 5a or step 5b is executed.</w:t>
        </w:r>
        <w:r>
          <w:t xml:space="preserve">  </w:t>
        </w:r>
      </w:ins>
    </w:p>
    <w:p w14:paraId="23D23457" w14:textId="3758A9BF" w:rsidR="00222B83" w:rsidRPr="004F1190" w:rsidRDefault="00222B83" w:rsidP="00222B83">
      <w:pPr>
        <w:pStyle w:val="B1"/>
      </w:pPr>
      <w:r w:rsidRPr="004F1190">
        <w:t>5</w:t>
      </w:r>
      <w:ins w:id="91" w:author="Ericsson" w:date="2023-04-17T10:05:00Z">
        <w:del w:id="92" w:author="Nokia r02" w:date="2023-04-17T10:40:00Z">
          <w:r w:rsidR="002C3C36" w:rsidRPr="002C3C36" w:rsidDel="0005518D">
            <w:rPr>
              <w:highlight w:val="cyan"/>
              <w:rPrChange w:id="93" w:author="Ericsson" w:date="2023-04-17T10:06:00Z">
                <w:rPr/>
              </w:rPrChange>
            </w:rPr>
            <w:delText>a</w:delText>
          </w:r>
        </w:del>
      </w:ins>
      <w:r w:rsidRPr="002C3C36">
        <w:rPr>
          <w:highlight w:val="cyan"/>
          <w:rPrChange w:id="94" w:author="Ericsson" w:date="2023-04-17T10:06:00Z">
            <w:rPr/>
          </w:rPrChange>
        </w:rPr>
        <w:t>.</w:t>
      </w:r>
      <w:r w:rsidRPr="004F1190">
        <w:tab/>
      </w:r>
      <w:ins w:id="95" w:author="Nokia r02" w:date="2023-04-17T10:40:00Z">
        <w:r w:rsidR="0005518D">
          <w:t xml:space="preserve">[Conditional] </w:t>
        </w:r>
      </w:ins>
      <w:r w:rsidRPr="004F1190">
        <w:t xml:space="preserve">If NG-RAN prefers to use N3mb multicast transport (and if LL </w:t>
      </w:r>
      <w:r>
        <w:t>SS</w:t>
      </w:r>
      <w:r w:rsidRPr="004F1190">
        <w:t xml:space="preserve">M is available in NG-RAN), the NG-RAN </w:t>
      </w:r>
      <w:proofErr w:type="spellStart"/>
      <w:ins w:id="96" w:author="Nokia r04" w:date="2023-04-17T14:21:00Z">
        <w:r w:rsidR="00B22FEB" w:rsidRPr="00DA6F6F">
          <w:rPr>
            <w:highlight w:val="yellow"/>
          </w:rPr>
          <w:t>reseves</w:t>
        </w:r>
        <w:proofErr w:type="spellEnd"/>
        <w:r w:rsidR="00B22FEB" w:rsidRPr="00DA6F6F">
          <w:rPr>
            <w:highlight w:val="yellow"/>
          </w:rPr>
          <w:t xml:space="preserve"> local resources to receive N3mb </w:t>
        </w:r>
        <w:r w:rsidR="00B22FEB">
          <w:rPr>
            <w:highlight w:val="yellow"/>
          </w:rPr>
          <w:t xml:space="preserve">multicast </w:t>
        </w:r>
        <w:r w:rsidR="00B22FEB" w:rsidRPr="00DA6F6F">
          <w:rPr>
            <w:highlight w:val="yellow"/>
          </w:rPr>
          <w:t>transport</w:t>
        </w:r>
        <w:r w:rsidR="00B22FEB" w:rsidRPr="004F1190">
          <w:t xml:space="preserve"> </w:t>
        </w:r>
      </w:ins>
      <w:ins w:id="97" w:author="Nokia r04" w:date="2023-04-17T14:22:00Z">
        <w:r w:rsidR="00B22FEB">
          <w:t xml:space="preserve">and </w:t>
        </w:r>
      </w:ins>
      <w:r w:rsidRPr="004F1190">
        <w:t>joins the multicast group (</w:t>
      </w:r>
      <w:proofErr w:type="gramStart"/>
      <w:r w:rsidRPr="004F1190">
        <w:t>i.e.</w:t>
      </w:r>
      <w:proofErr w:type="gramEnd"/>
      <w:r w:rsidRPr="004F1190">
        <w:t xml:space="preserve"> LL </w:t>
      </w:r>
      <w:r>
        <w:t>SS</w:t>
      </w:r>
      <w:r w:rsidRPr="004F1190">
        <w:t>M).</w:t>
      </w:r>
    </w:p>
    <w:p w14:paraId="522EAAD2" w14:textId="18373233" w:rsidR="00222B83" w:rsidRPr="004F1190" w:rsidRDefault="002C3C36" w:rsidP="00222B83">
      <w:pPr>
        <w:pStyle w:val="B1"/>
        <w:rPr>
          <w:rFonts w:eastAsia="Yu Mincho"/>
        </w:rPr>
      </w:pPr>
      <w:ins w:id="98" w:author="Ericsson" w:date="2023-04-17T10:05:00Z">
        <w:r w:rsidRPr="002C3C36">
          <w:rPr>
            <w:rFonts w:eastAsia="Yu Mincho"/>
            <w:highlight w:val="cyan"/>
            <w:rPrChange w:id="99" w:author="Ericsson" w:date="2023-04-17T10:06:00Z">
              <w:rPr>
                <w:rFonts w:eastAsia="Yu Mincho"/>
              </w:rPr>
            </w:rPrChange>
          </w:rPr>
          <w:t>5b</w:t>
        </w:r>
      </w:ins>
      <w:ins w:id="100" w:author="Ericsson" w:date="2023-04-17T10:06:00Z">
        <w:r w:rsidRPr="002C3C36">
          <w:rPr>
            <w:rFonts w:eastAsia="Yu Mincho"/>
            <w:highlight w:val="cyan"/>
            <w:rPrChange w:id="101" w:author="Ericsson" w:date="2023-04-17T10:06:00Z">
              <w:rPr>
                <w:rFonts w:eastAsia="Yu Mincho"/>
              </w:rPr>
            </w:rPrChange>
          </w:rPr>
          <w:t>.</w:t>
        </w:r>
      </w:ins>
      <w:r w:rsidR="00222B83" w:rsidRPr="004F1190">
        <w:rPr>
          <w:rFonts w:eastAsia="Yu Mincho"/>
        </w:rPr>
        <w:tab/>
      </w:r>
      <w:commentRangeStart w:id="102"/>
      <w:r w:rsidR="00222B83" w:rsidRPr="004F1190">
        <w:rPr>
          <w:rFonts w:eastAsia="Yu Mincho"/>
        </w:rPr>
        <w:t>If NG-RAN</w:t>
      </w:r>
      <w:r w:rsidR="00222B83" w:rsidRPr="004F1190">
        <w:t xml:space="preserve"> prefers to use N3mb</w:t>
      </w:r>
      <w:r w:rsidR="00222B83">
        <w:t xml:space="preserve"> unicast</w:t>
      </w:r>
      <w:r w:rsidR="00222B83" w:rsidRPr="004F1190">
        <w:t xml:space="preserve"> transport (or if the LL </w:t>
      </w:r>
      <w:r w:rsidR="00222B83">
        <w:t>SS</w:t>
      </w:r>
      <w:r w:rsidR="00222B83" w:rsidRPr="004F1190">
        <w:t xml:space="preserve">M is not available in NG-RAN) between the NG-RAN and MB-UPF, NG-RAN </w:t>
      </w:r>
      <w:del w:id="103" w:author="Nokia r04" w:date="2023-04-17T14:21:00Z">
        <w:r w:rsidR="00222B83" w:rsidRPr="00B22FEB" w:rsidDel="00F4398B">
          <w:rPr>
            <w:highlight w:val="yellow"/>
            <w:rPrChange w:id="104" w:author="Nokia r04" w:date="2023-04-17T14:24:00Z">
              <w:rPr/>
            </w:rPrChange>
          </w:rPr>
          <w:delText xml:space="preserve">provides </w:delText>
        </w:r>
      </w:del>
      <w:proofErr w:type="spellStart"/>
      <w:ins w:id="105" w:author="Nokia r04" w:date="2023-04-17T14:22:00Z">
        <w:r w:rsidR="00B22FEB" w:rsidRPr="00B22FEB">
          <w:rPr>
            <w:highlight w:val="yellow"/>
          </w:rPr>
          <w:t>reseves</w:t>
        </w:r>
        <w:proofErr w:type="spellEnd"/>
        <w:r w:rsidR="00B22FEB" w:rsidRPr="00B22FEB">
          <w:rPr>
            <w:highlight w:val="yellow"/>
          </w:rPr>
          <w:t xml:space="preserve"> </w:t>
        </w:r>
      </w:ins>
      <w:r w:rsidR="00222B83" w:rsidRPr="00B22FEB">
        <w:rPr>
          <w:highlight w:val="yellow"/>
          <w:rPrChange w:id="106" w:author="Nokia r04" w:date="2023-04-17T14:24:00Z">
            <w:rPr/>
          </w:rPrChange>
        </w:rPr>
        <w:t xml:space="preserve">its N3mb DL Tunnel </w:t>
      </w:r>
      <w:del w:id="107" w:author="Nokia r04" w:date="2023-04-17T14:24:00Z">
        <w:r w:rsidR="00222B83" w:rsidRPr="00B22FEB" w:rsidDel="00B22FEB">
          <w:rPr>
            <w:highlight w:val="yellow"/>
            <w:rPrChange w:id="108" w:author="Nokia r04" w:date="2023-04-17T14:24:00Z">
              <w:rPr/>
            </w:rPrChange>
          </w:rPr>
          <w:delText>Info</w:delText>
        </w:r>
        <w:commentRangeEnd w:id="102"/>
        <w:r w:rsidRPr="00B22FEB" w:rsidDel="00B22FEB">
          <w:rPr>
            <w:rStyle w:val="CommentReference"/>
            <w:highlight w:val="yellow"/>
            <w:rPrChange w:id="109" w:author="Nokia r04" w:date="2023-04-17T14:24:00Z">
              <w:rPr>
                <w:rStyle w:val="CommentReference"/>
              </w:rPr>
            </w:rPrChange>
          </w:rPr>
          <w:commentReference w:id="102"/>
        </w:r>
      </w:del>
      <w:ins w:id="110" w:author="Nokia r04" w:date="2023-04-17T14:24:00Z">
        <w:r w:rsidR="00B22FEB" w:rsidRPr="00B22FEB">
          <w:rPr>
            <w:highlight w:val="yellow"/>
            <w:rPrChange w:id="111" w:author="Nokia r04" w:date="2023-04-17T14:24:00Z">
              <w:rPr/>
            </w:rPrChange>
          </w:rPr>
          <w:t>endpoint</w:t>
        </w:r>
        <w:r w:rsidR="00B22FEB" w:rsidRPr="00B22FEB">
          <w:rPr>
            <w:highlight w:val="yellow"/>
            <w:rPrChange w:id="112" w:author="Nokia r04" w:date="2023-04-17T14:24:00Z">
              <w:rPr/>
            </w:rPrChange>
          </w:rPr>
          <w:t xml:space="preserve"> </w:t>
        </w:r>
        <w:r w:rsidR="00B22FEB" w:rsidRPr="00B22FEB">
          <w:rPr>
            <w:highlight w:val="yellow"/>
            <w:rPrChange w:id="113" w:author="Nokia r04" w:date="2023-04-17T14:24:00Z">
              <w:rPr/>
            </w:rPrChange>
          </w:rPr>
          <w:t>as</w:t>
        </w:r>
      </w:ins>
      <w:ins w:id="114" w:author="Nokia r04" w:date="2023-04-17T14:23:00Z">
        <w:r w:rsidR="00B22FEB" w:rsidRPr="00B22FEB">
          <w:rPr>
            <w:highlight w:val="yellow"/>
          </w:rPr>
          <w:t xml:space="preserve"> </w:t>
        </w:r>
        <w:r w:rsidR="00B22FEB" w:rsidRPr="00B22FEB">
          <w:rPr>
            <w:highlight w:val="yellow"/>
          </w:rPr>
          <w:t xml:space="preserve">local </w:t>
        </w:r>
        <w:r w:rsidR="00B22FEB" w:rsidRPr="00DA6F6F">
          <w:rPr>
            <w:highlight w:val="yellow"/>
          </w:rPr>
          <w:t xml:space="preserve">resources to receive N3mb </w:t>
        </w:r>
        <w:r w:rsidR="00B22FEB">
          <w:rPr>
            <w:highlight w:val="yellow"/>
          </w:rPr>
          <w:t xml:space="preserve">multicast </w:t>
        </w:r>
        <w:r w:rsidR="00B22FEB" w:rsidRPr="00DA6F6F">
          <w:rPr>
            <w:highlight w:val="yellow"/>
          </w:rPr>
          <w:t>transport</w:t>
        </w:r>
      </w:ins>
      <w:r w:rsidR="00222B83" w:rsidRPr="004F1190">
        <w:t>.</w:t>
      </w:r>
    </w:p>
    <w:p w14:paraId="635C237D" w14:textId="7190D0EE" w:rsidR="00222B83" w:rsidRPr="004F1190" w:rsidRDefault="00222B83" w:rsidP="00222B83">
      <w:pPr>
        <w:pStyle w:val="B1"/>
      </w:pPr>
      <w:r w:rsidRPr="004F1190">
        <w:lastRenderedPageBreak/>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rsidRPr="002C3C36">
        <w:rPr>
          <w:highlight w:val="cyan"/>
          <w:rPrChange w:id="115" w:author="Ericsson" w:date="2023-04-17T10:06:00Z">
            <w:rPr/>
          </w:rPrChange>
        </w:rPr>
        <w:t xml:space="preserve">. </w:t>
      </w:r>
      <w:ins w:id="116" w:author="Nokia r00" w:date="2023-03-28T18:02:00Z">
        <w:r w:rsidR="00F47C7A" w:rsidRPr="002C3C36">
          <w:rPr>
            <w:rFonts w:eastAsia="Yu Mincho"/>
            <w:highlight w:val="cyan"/>
            <w:rPrChange w:id="117" w:author="Ericsson" w:date="2023-04-17T10:06:00Z">
              <w:rPr>
                <w:rFonts w:eastAsia="Yu Mincho"/>
              </w:rPr>
            </w:rPrChange>
          </w:rPr>
          <w:t>If NG-RAN</w:t>
        </w:r>
        <w:r w:rsidR="00F47C7A" w:rsidRPr="002C3C36">
          <w:rPr>
            <w:highlight w:val="cyan"/>
            <w:rPrChange w:id="118" w:author="Ericsson" w:date="2023-04-17T10:06:00Z">
              <w:rPr/>
            </w:rPrChange>
          </w:rPr>
          <w:t xml:space="preserve"> prefers to use N3mb unicast transport (or if the LL SSM is not available in NG-RAN) between the NG-RAN and MB-UPF, NG-RAN provides its N3mb DL Tunnel Info</w:t>
        </w:r>
      </w:ins>
      <w:ins w:id="119" w:author="Nokia r00" w:date="2023-03-28T18:03:00Z">
        <w:r w:rsidR="00F47C7A" w:rsidRPr="002C3C36">
          <w:rPr>
            <w:highlight w:val="cyan"/>
            <w:rPrChange w:id="120" w:author="Ericsson" w:date="2023-04-17T10:06:00Z">
              <w:rPr/>
            </w:rPrChange>
          </w:rPr>
          <w:t xml:space="preserve"> as part of the N2 SM </w:t>
        </w:r>
        <w:proofErr w:type="spellStart"/>
        <w:r w:rsidR="00F47C7A" w:rsidRPr="002C3C36">
          <w:rPr>
            <w:highlight w:val="cyan"/>
            <w:rPrChange w:id="121" w:author="Ericsson" w:date="2023-04-17T10:06:00Z">
              <w:rPr/>
            </w:rPrChange>
          </w:rPr>
          <w:t>information</w:t>
        </w:r>
      </w:ins>
      <w:del w:id="122" w:author="Ericsson" w:date="2023-04-17T10:06:00Z">
        <w:r w:rsidR="00F47C7A" w:rsidRPr="004F1190" w:rsidDel="002C3C36">
          <w:delText xml:space="preserve"> </w:delText>
        </w:r>
      </w:del>
      <w:commentRangeStart w:id="123"/>
      <w:commentRangeStart w:id="124"/>
      <w:del w:id="125" w:author="Nokia r02" w:date="2023-04-17T10:40:00Z">
        <w:r w:rsidRPr="004F1190" w:rsidDel="0005518D">
          <w:delText>N3mb DL Tunnel Info is only available when</w:delText>
        </w:r>
        <w:r w:rsidDel="0005518D">
          <w:delText xml:space="preserve"> unicast</w:delText>
        </w:r>
        <w:r w:rsidRPr="004F1190" w:rsidDel="0005518D">
          <w:delText xml:space="preserve"> transport applies between MB-UPF and NG-RAN</w:delText>
        </w:r>
        <w:commentRangeEnd w:id="123"/>
        <w:r w:rsidR="002C3C36" w:rsidDel="0005518D">
          <w:rPr>
            <w:rStyle w:val="CommentReference"/>
          </w:rPr>
          <w:commentReference w:id="123"/>
        </w:r>
      </w:del>
      <w:commentRangeEnd w:id="124"/>
      <w:r w:rsidR="000227F9">
        <w:rPr>
          <w:rStyle w:val="CommentReference"/>
        </w:rPr>
        <w:commentReference w:id="124"/>
      </w:r>
      <w:del w:id="126" w:author="Nokia r02" w:date="2023-04-17T10:40:00Z">
        <w:r w:rsidRPr="004F1190" w:rsidDel="0005518D">
          <w:delText>.</w:delText>
        </w:r>
        <w:r w:rsidDel="0005518D">
          <w:delText xml:space="preserve"> </w:delText>
        </w:r>
      </w:del>
      <w:r>
        <w:t>For</w:t>
      </w:r>
      <w:proofErr w:type="spellEnd"/>
      <w:r>
        <w:t xml:space="preserve"> more details, refer to TS 38.413 [15].</w:t>
      </w:r>
    </w:p>
    <w:p w14:paraId="60CA4D26" w14:textId="77777777" w:rsidR="00222B83" w:rsidRPr="004F1190" w:rsidRDefault="00222B83" w:rsidP="00222B8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F4C8A13" w14:textId="77777777" w:rsidR="002C3C36" w:rsidRDefault="00222B83" w:rsidP="00222B83">
      <w:pPr>
        <w:pStyle w:val="B1"/>
        <w:rPr>
          <w:ins w:id="127" w:author="Ericsson" w:date="2023-04-17T10:07:00Z"/>
        </w:rPr>
      </w:pPr>
      <w:r w:rsidRPr="004F1190">
        <w:t>8.</w:t>
      </w:r>
      <w:r w:rsidRPr="004F1190">
        <w:tab/>
      </w:r>
      <w:r>
        <w:t xml:space="preserve">[Conditional] </w:t>
      </w:r>
      <w:r w:rsidRPr="004F1190">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w:t>
      </w:r>
      <w:ins w:id="128" w:author="Ericsson" w:date="2023-04-17T10:07:00Z">
        <w:r w:rsidR="002C3C36">
          <w:t xml:space="preserve">, </w:t>
        </w:r>
        <w:r w:rsidR="002C3C36" w:rsidRPr="002C3C36">
          <w:rPr>
            <w:highlight w:val="cyan"/>
            <w:rPrChange w:id="129" w:author="Ericsson" w:date="2023-04-17T10:09:00Z">
              <w:rPr/>
            </w:rPrChange>
          </w:rPr>
          <w:t>the following applies:</w:t>
        </w:r>
      </w:ins>
    </w:p>
    <w:p w14:paraId="682C8019" w14:textId="6CB507E0" w:rsidR="002C3C36" w:rsidRDefault="002C3C36" w:rsidP="002C3C36">
      <w:pPr>
        <w:pStyle w:val="B2"/>
        <w:rPr>
          <w:ins w:id="130" w:author="Ericsson" w:date="2023-04-17T10:07:00Z"/>
        </w:rPr>
      </w:pPr>
      <w:ins w:id="131" w:author="Ericsson" w:date="2023-04-17T10:07:00Z">
        <w:r>
          <w:t>-</w:t>
        </w:r>
        <w:r>
          <w:tab/>
        </w:r>
      </w:ins>
      <w:del w:id="132" w:author="Ericsson" w:date="2023-04-17T10:07:00Z">
        <w:r w:rsidR="00222B83" w:rsidDel="002C3C36">
          <w:delText xml:space="preserve"> </w:delText>
        </w:r>
      </w:del>
      <w:ins w:id="133" w:author="Ericsson" w:date="2023-04-17T10:08:00Z">
        <w:r>
          <w:t>I</w:t>
        </w:r>
      </w:ins>
      <w:del w:id="134" w:author="Ericsson" w:date="2023-04-17T10:08:00Z">
        <w:r w:rsidR="00222B83" w:rsidDel="002C3C36">
          <w:delText>i</w:delText>
        </w:r>
      </w:del>
      <w:r w:rsidR="00222B83">
        <w:t xml:space="preserve">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w:t>
      </w:r>
    </w:p>
    <w:p w14:paraId="4BFE835F" w14:textId="56B72D28" w:rsidR="00222B83" w:rsidRDefault="002C3C36">
      <w:pPr>
        <w:pStyle w:val="B2"/>
        <w:pPrChange w:id="135" w:author="Ericsson" w:date="2023-04-17T10:07:00Z">
          <w:pPr>
            <w:pStyle w:val="B1"/>
          </w:pPr>
        </w:pPrChange>
      </w:pPr>
      <w:ins w:id="136" w:author="Ericsson" w:date="2023-04-17T10:07:00Z">
        <w:r w:rsidRPr="002C3C36">
          <w:rPr>
            <w:highlight w:val="cyan"/>
            <w:rPrChange w:id="137" w:author="Ericsson" w:date="2023-04-17T10:09:00Z">
              <w:rPr/>
            </w:rPrChange>
          </w:rPr>
          <w:t>-</w:t>
        </w:r>
        <w:r w:rsidRPr="002C3C36">
          <w:rPr>
            <w:highlight w:val="cyan"/>
            <w:rPrChange w:id="138" w:author="Ericsson" w:date="2023-04-17T10:09:00Z">
              <w:rPr/>
            </w:rPrChange>
          </w:rPr>
          <w:tab/>
        </w:r>
      </w:ins>
      <w:commentRangeStart w:id="139"/>
      <w:del w:id="140" w:author="Ericsson" w:date="2023-04-17T10:08:00Z">
        <w:r w:rsidR="00222B83" w:rsidRPr="002C3C36" w:rsidDel="002C3C36">
          <w:rPr>
            <w:highlight w:val="cyan"/>
            <w:rPrChange w:id="141" w:author="Ericsson" w:date="2023-04-17T10:09:00Z">
              <w:rPr/>
            </w:rPrChange>
          </w:rPr>
          <w:delText xml:space="preserve">For the deployment where NG-RAN nodes do not share a common user plane entity, the DL GTP tunnel will not be used by other NG-RAN nodes. </w:delText>
        </w:r>
      </w:del>
      <w:commentRangeEnd w:id="139"/>
      <w:r w:rsidRPr="002C3C36">
        <w:rPr>
          <w:rStyle w:val="CommentReference"/>
          <w:highlight w:val="cyan"/>
          <w:rPrChange w:id="142" w:author="Ericsson" w:date="2023-04-17T10:09:00Z">
            <w:rPr>
              <w:rStyle w:val="CommentReference"/>
            </w:rPr>
          </w:rPrChange>
        </w:rPr>
        <w:commentReference w:id="139"/>
      </w:r>
      <w:r w:rsidR="00222B83">
        <w:t>In a deployment where NG-RAN nodes do not share a common user plane entity</w:t>
      </w:r>
      <w:ins w:id="143" w:author="Ericsson" w:date="2023-04-17T10:08:00Z">
        <w:r>
          <w:t xml:space="preserve"> </w:t>
        </w:r>
        <w:r w:rsidRPr="002C3C36">
          <w:rPr>
            <w:highlight w:val="cyan"/>
            <w:rPrChange w:id="144" w:author="Ericsson" w:date="2023-04-17T10:09:00Z">
              <w:rPr/>
            </w:rPrChange>
          </w:rPr>
          <w:t>(i.e. the DL GTP tunnel for each NG-RAN node is different</w:t>
        </w:r>
        <w:r>
          <w:t>)</w:t>
        </w:r>
      </w:ins>
      <w:r w:rsidR="00222B83">
        <w:t>, the MB-SMF always establishes the shared tunnel towards the DL GTP tunnel endpoint.</w:t>
      </w:r>
    </w:p>
    <w:p w14:paraId="7E02A1CF" w14:textId="77777777" w:rsidR="00222B83" w:rsidRPr="004F1190" w:rsidRDefault="00222B83" w:rsidP="00222B8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46067B49" w14:textId="77777777" w:rsidR="00222B83" w:rsidRDefault="00222B83" w:rsidP="00222B8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01B46761" w14:textId="77777777" w:rsidR="00222B83" w:rsidRPr="004F1190" w:rsidRDefault="00222B83" w:rsidP="00222B83">
      <w:pPr>
        <w:pStyle w:val="B1"/>
      </w:pPr>
      <w:r w:rsidRPr="004F1190">
        <w:t>9.</w:t>
      </w:r>
      <w:r w:rsidRPr="004F1190">
        <w:tab/>
        <w:t xml:space="preserve">NG-RAN </w:t>
      </w:r>
      <w:r>
        <w:t xml:space="preserve">broadcasts </w:t>
      </w:r>
      <w:r w:rsidRPr="004F1190">
        <w:t>the TMGI representing the MBS service over radio interface. Step</w:t>
      </w:r>
      <w:r>
        <w:t> </w:t>
      </w:r>
      <w:r w:rsidRPr="004F1190">
        <w:t>9 can take place in parallel with step</w:t>
      </w:r>
      <w:r>
        <w:t> </w:t>
      </w:r>
      <w:r w:rsidRPr="004F1190">
        <w:t>6.</w:t>
      </w:r>
    </w:p>
    <w:p w14:paraId="00EEAF23" w14:textId="77777777" w:rsidR="00222B83" w:rsidRDefault="00222B83" w:rsidP="00222B8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FC17C5A" w14:textId="77777777" w:rsidR="00222B83" w:rsidRDefault="00222B83" w:rsidP="00222B8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CC60BC" w14:textId="77777777" w:rsidR="00222B83" w:rsidRDefault="00222B83" w:rsidP="00222B83">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67A7BD13" w14:textId="77777777" w:rsidR="00222B83" w:rsidRPr="004F1190" w:rsidRDefault="00222B83" w:rsidP="00222B83">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90D6542" w14:textId="77777777" w:rsidR="00222B83" w:rsidRPr="004F1190" w:rsidRDefault="00222B83" w:rsidP="00222B8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1F26946" w14:textId="77777777" w:rsidR="00222B83" w:rsidRPr="004F1190" w:rsidRDefault="00222B83" w:rsidP="00222B83">
      <w:pPr>
        <w:pStyle w:val="B1"/>
        <w:rPr>
          <w:lang w:eastAsia="ko-KR"/>
        </w:rPr>
      </w:pPr>
      <w:r w:rsidRPr="004F1190">
        <w:t>1</w:t>
      </w:r>
      <w:r>
        <w:t>5</w:t>
      </w:r>
      <w:r w:rsidRPr="004F1190">
        <w:t>.</w:t>
      </w:r>
      <w:r w:rsidRPr="004F1190">
        <w:tab/>
        <w:t>The NG-RAN transmits the received DL media stream using DL PTM resources.</w:t>
      </w:r>
    </w:p>
    <w:p w14:paraId="4BBD632B" w14:textId="77777777" w:rsidR="00222B83" w:rsidRDefault="00222B83" w:rsidP="00222B83">
      <w:pPr>
        <w:pStyle w:val="NO"/>
      </w:pPr>
      <w:r w:rsidRPr="004F1190">
        <w:t>NOTE</w:t>
      </w:r>
      <w:r>
        <w:t> 2</w:t>
      </w:r>
      <w:r w:rsidRPr="004F1190">
        <w:t>:</w:t>
      </w:r>
      <w:r w:rsidRPr="004F1190">
        <w:tab/>
        <w:t>Step</w:t>
      </w:r>
      <w:r>
        <w:t>s</w:t>
      </w:r>
      <w:r w:rsidRPr="004F1190">
        <w:t xml:space="preserve"> 6-8 and 2-4 are comparable to step</w:t>
      </w:r>
      <w:r>
        <w:t>s</w:t>
      </w:r>
      <w:r w:rsidRPr="004F1190">
        <w:t xml:space="preserve"> 2-5 and 6-7 in clause</w:t>
      </w:r>
      <w:r>
        <w:t> </w:t>
      </w:r>
      <w:r w:rsidRPr="004F1190">
        <w:t>7.2.1.4, respectively.</w:t>
      </w:r>
    </w:p>
    <w:p w14:paraId="3C8BCC7E" w14:textId="134AF994" w:rsidR="00470E38" w:rsidRPr="00470E38" w:rsidRDefault="00F4398B" w:rsidP="00470E38">
      <w:pPr>
        <w:pBdr>
          <w:top w:val="single" w:sz="4" w:space="1" w:color="auto"/>
          <w:left w:val="single" w:sz="4" w:space="4" w:color="auto"/>
          <w:bottom w:val="single" w:sz="4" w:space="1" w:color="auto"/>
          <w:right w:val="single" w:sz="4" w:space="4" w:color="auto"/>
        </w:pBdr>
        <w:jc w:val="center"/>
        <w:rPr>
          <w:sz w:val="40"/>
        </w:rPr>
      </w:pPr>
      <w:bookmarkStart w:id="145" w:name="_Toc122416494"/>
      <w:r>
        <w:rPr>
          <w:sz w:val="40"/>
        </w:rPr>
        <w:t>3r</w:t>
      </w:r>
      <w:r w:rsidR="00470E38" w:rsidRPr="00470E38">
        <w:rPr>
          <w:sz w:val="40"/>
        </w:rPr>
        <w:t>d change</w:t>
      </w:r>
    </w:p>
    <w:p w14:paraId="3B924011" w14:textId="08B255A2" w:rsidR="00222B83" w:rsidRDefault="00222B83" w:rsidP="00222B83">
      <w:pPr>
        <w:pStyle w:val="Heading3"/>
      </w:pPr>
      <w:r>
        <w:lastRenderedPageBreak/>
        <w:t>7.3.2</w:t>
      </w:r>
      <w:r>
        <w:tab/>
        <w:t>MBS Session Release for Broadcast</w:t>
      </w:r>
      <w:bookmarkEnd w:id="145"/>
    </w:p>
    <w:p w14:paraId="74B095AD" w14:textId="77777777" w:rsidR="00222B83" w:rsidRDefault="00222B83" w:rsidP="00222B83">
      <w:r>
        <w:t xml:space="preserve">The MBS Session Release for broadcast </w:t>
      </w:r>
      <w:r>
        <w:rPr>
          <w:rFonts w:hint="eastAsia"/>
          <w:lang w:eastAsia="zh-CN"/>
        </w:rPr>
        <w:t xml:space="preserve">follows the </w:t>
      </w:r>
      <w:r>
        <w:t xml:space="preserve">MBS Session </w:t>
      </w:r>
      <w:r>
        <w:rPr>
          <w:rFonts w:eastAsia="DengXian"/>
        </w:rPr>
        <w:t xml:space="preserve">Deletion </w:t>
      </w:r>
      <w:r>
        <w:t>(</w:t>
      </w:r>
      <w:proofErr w:type="gramStart"/>
      <w:r>
        <w:t>e.g.</w:t>
      </w:r>
      <w:proofErr w:type="gramEnd"/>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moveFromRangeStart w:id="146" w:author="Nokia r00" w:date="2023-03-28T18:34:00Z" w:name="move130920910"/>
    <w:p w14:paraId="356B1552" w14:textId="070C92D6" w:rsidR="00222B83" w:rsidRDefault="00222B83" w:rsidP="00222B83">
      <w:pPr>
        <w:pStyle w:val="TH"/>
      </w:pPr>
      <w:moveFrom w:id="147" w:author="Nokia r00" w:date="2023-03-28T18:34:00Z">
        <w:r w:rsidRPr="00D6636B" w:rsidDel="00261F04">
          <w:object w:dxaOrig="12705" w:dyaOrig="4771" w14:anchorId="110436E5">
            <v:shape id="_x0000_i1028" type="#_x0000_t75" style="width:480pt;height:185.25pt" o:ole="">
              <v:imagedata r:id="rId35" o:title=""/>
            </v:shape>
            <o:OLEObject Type="Embed" ProgID="Visio.Drawing.15" ShapeID="_x0000_i1028" DrawAspect="Content" ObjectID="_1743248284" r:id="rId36"/>
          </w:object>
        </w:r>
      </w:moveFrom>
      <w:moveFromRangeEnd w:id="146"/>
      <w:moveToRangeStart w:id="148" w:author="Nokia r00" w:date="2023-03-28T18:34:00Z" w:name="move130920910"/>
      <w:moveTo w:id="149" w:author="Nokia r00" w:date="2023-03-28T18:34:00Z">
        <w:r w:rsidR="00261F04" w:rsidRPr="00D6636B">
          <w:object w:dxaOrig="12720" w:dyaOrig="4785" w14:anchorId="6B819427">
            <v:shape id="_x0000_i1029" type="#_x0000_t75" style="width:480.75pt;height:186pt" o:ole="">
              <v:imagedata r:id="rId37" o:title=""/>
            </v:shape>
            <o:OLEObject Type="Embed" ProgID="Visio.Drawing.15" ShapeID="_x0000_i1029" DrawAspect="Content" ObjectID="_1743248285" r:id="rId38"/>
          </w:object>
        </w:r>
      </w:moveTo>
      <w:moveToRangeEnd w:id="148"/>
    </w:p>
    <w:p w14:paraId="681DADD9" w14:textId="77777777" w:rsidR="00222B83" w:rsidRDefault="00222B83" w:rsidP="00222B83">
      <w:pPr>
        <w:pStyle w:val="TF"/>
      </w:pPr>
      <w:r>
        <w:t>Figure 7.3.</w:t>
      </w:r>
      <w:r>
        <w:rPr>
          <w:lang w:eastAsia="zh-CN"/>
        </w:rPr>
        <w:t>2</w:t>
      </w:r>
      <w:r>
        <w:t xml:space="preserve">-1: MBS Session </w:t>
      </w:r>
      <w:r>
        <w:rPr>
          <w:lang w:eastAsia="zh-CN"/>
        </w:rPr>
        <w:t>Release</w:t>
      </w:r>
      <w:r>
        <w:t xml:space="preserve"> for Broadcast</w:t>
      </w:r>
    </w:p>
    <w:p w14:paraId="55A34D79" w14:textId="77777777" w:rsidR="00222B83" w:rsidRDefault="00222B83" w:rsidP="00222B83">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74E00D85" w14:textId="77777777" w:rsidR="00222B83" w:rsidRDefault="00222B83" w:rsidP="00222B83">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2739D1A" w14:textId="77777777" w:rsidR="00222B83" w:rsidRDefault="00222B83" w:rsidP="00222B8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385EDCF7" w14:textId="77777777" w:rsidR="00222B83" w:rsidRDefault="00222B83" w:rsidP="00222B83">
      <w:pPr>
        <w:pStyle w:val="B1"/>
      </w:pPr>
      <w:r>
        <w:t>4.</w:t>
      </w:r>
      <w:r>
        <w:tab/>
        <w:t>The AMF sends an N2 message to all RAN nodes that have been involved to release MBS session. If a NG-RAN node receives multiple N2 message to release the MBS Session for the same TMGI (</w:t>
      </w:r>
      <w:proofErr w:type="gramStart"/>
      <w:r>
        <w:t>e.g.</w:t>
      </w:r>
      <w:proofErr w:type="gramEnd"/>
      <w:r>
        <w:t xml:space="preserve"> from several AMFs the NG-RAN is connected to), NG-RAN only performs step 5 and step 6 once.</w:t>
      </w:r>
    </w:p>
    <w:p w14:paraId="2A4FC680" w14:textId="7CA690A3" w:rsidR="00222B83" w:rsidRPr="00A05C56" w:rsidRDefault="00222B83" w:rsidP="00222B83">
      <w:pPr>
        <w:pStyle w:val="B1"/>
        <w:rPr>
          <w:ins w:id="150" w:author="Ericsson" w:date="2023-04-17T10:13:00Z"/>
          <w:highlight w:val="cyan"/>
          <w:rPrChange w:id="151" w:author="Ericsson" w:date="2023-04-17T10:14:00Z">
            <w:rPr>
              <w:ins w:id="152" w:author="Ericsson" w:date="2023-04-17T10:13:00Z"/>
            </w:rPr>
          </w:rPrChange>
        </w:rPr>
      </w:pPr>
      <w:r>
        <w:t>5.</w:t>
      </w:r>
      <w:r>
        <w:tab/>
        <w:t>The NG-RAN stops the PTM transmission</w:t>
      </w:r>
      <w:ins w:id="153" w:author="Ericsson" w:date="2023-04-17T10:10:00Z">
        <w:r w:rsidR="00A405D3">
          <w:t xml:space="preserve"> </w:t>
        </w:r>
        <w:r w:rsidR="00A405D3" w:rsidRPr="00A05C56">
          <w:rPr>
            <w:highlight w:val="cyan"/>
            <w:rPrChange w:id="154" w:author="Ericsson" w:date="2023-04-17T10:14:00Z">
              <w:rPr/>
            </w:rPrChange>
          </w:rPr>
          <w:t>and stops TMGI advertisement for the MBS Session</w:t>
        </w:r>
      </w:ins>
      <w:r w:rsidRPr="00A05C56">
        <w:rPr>
          <w:highlight w:val="cyan"/>
          <w:rPrChange w:id="155" w:author="Ericsson" w:date="2023-04-17T10:14:00Z">
            <w:rPr/>
          </w:rPrChange>
        </w:rPr>
        <w:t>.</w:t>
      </w:r>
    </w:p>
    <w:p w14:paraId="1D07A884" w14:textId="36EA808C" w:rsidR="00395365" w:rsidDel="000227F9" w:rsidRDefault="00395365">
      <w:pPr>
        <w:pStyle w:val="B1"/>
        <w:ind w:firstLine="0"/>
        <w:rPr>
          <w:del w:id="156" w:author="Nokia r02" w:date="2023-04-17T10:45:00Z"/>
        </w:rPr>
        <w:pPrChange w:id="157" w:author="Ericsson" w:date="2023-04-17T10:13:00Z">
          <w:pPr>
            <w:pStyle w:val="B1"/>
          </w:pPr>
        </w:pPrChange>
      </w:pPr>
      <w:ins w:id="158" w:author="Ericsson" w:date="2023-04-17T10:13:00Z">
        <w:del w:id="159" w:author="Nokia r02" w:date="2023-04-17T10:45:00Z">
          <w:r w:rsidRPr="00A05C56" w:rsidDel="000227F9">
            <w:rPr>
              <w:highlight w:val="cyan"/>
              <w:rPrChange w:id="160" w:author="Ericsson" w:date="2023-04-17T10:14:00Z">
                <w:rPr/>
              </w:rPrChange>
            </w:rPr>
            <w:delText>If N3mb unicast transport has been used, the NG-RAN releases the resources for its DL N3mb Tunnel and continues at step 7.</w:delText>
          </w:r>
        </w:del>
      </w:ins>
    </w:p>
    <w:p w14:paraId="517EDD03" w14:textId="1E7A97F8" w:rsidR="00222B83" w:rsidRDefault="00222B83" w:rsidP="00222B83">
      <w:pPr>
        <w:pStyle w:val="B1"/>
      </w:pPr>
      <w:r>
        <w:t>6.</w:t>
      </w:r>
      <w:r>
        <w:tab/>
        <w:t>If N3mb multicast transport has been used, the NG-RAN sends a Leave message (LL SSM) to stop the media stream to this NG-RAN node</w:t>
      </w:r>
      <w:ins w:id="161" w:author="Nokia r04" w:date="2023-04-17T14:34:00Z">
        <w:r w:rsidR="00FB02B5">
          <w:t xml:space="preserve"> and </w:t>
        </w:r>
        <w:r w:rsidR="00FB02B5">
          <w:rPr>
            <w:highlight w:val="yellow"/>
          </w:rPr>
          <w:t>releases its</w:t>
        </w:r>
        <w:r w:rsidR="00FB02B5" w:rsidRPr="00DA6F6F">
          <w:rPr>
            <w:highlight w:val="yellow"/>
          </w:rPr>
          <w:t xml:space="preserve"> local resources to receive N3mb </w:t>
        </w:r>
        <w:r w:rsidR="00FB02B5">
          <w:rPr>
            <w:highlight w:val="yellow"/>
          </w:rPr>
          <w:t xml:space="preserve">multicast </w:t>
        </w:r>
        <w:r w:rsidR="00FB02B5" w:rsidRPr="00DA6F6F">
          <w:rPr>
            <w:highlight w:val="yellow"/>
          </w:rPr>
          <w:t>transport</w:t>
        </w:r>
      </w:ins>
      <w:r>
        <w:t xml:space="preserve">. </w:t>
      </w:r>
      <w:commentRangeStart w:id="162"/>
      <w:commentRangeStart w:id="163"/>
      <w:commentRangeStart w:id="164"/>
      <w:r w:rsidRPr="000227F9" w:rsidDel="000227F9">
        <w:t xml:space="preserve">If N3mb unicast transport has been used, the NG-RAN release </w:t>
      </w:r>
      <w:ins w:id="165" w:author="Nokia r04" w:date="2023-04-17T14:35:00Z">
        <w:r w:rsidR="00FB02B5" w:rsidRPr="00FB02B5">
          <w:rPr>
            <w:highlight w:val="yellow"/>
          </w:rPr>
          <w:t xml:space="preserve">its local resources to receive </w:t>
        </w:r>
        <w:proofErr w:type="spellStart"/>
        <w:r w:rsidR="00FB02B5" w:rsidRPr="00FB02B5">
          <w:rPr>
            <w:highlight w:val="yellow"/>
          </w:rPr>
          <w:t>the</w:t>
        </w:r>
      </w:ins>
      <w:del w:id="166" w:author="Nokia r04" w:date="2023-04-17T14:35:00Z">
        <w:r w:rsidRPr="00FB02B5" w:rsidDel="00FB02B5">
          <w:rPr>
            <w:highlight w:val="yellow"/>
          </w:rPr>
          <w:delText xml:space="preserve">its </w:delText>
        </w:r>
      </w:del>
      <w:r w:rsidRPr="00FB02B5" w:rsidDel="000227F9">
        <w:rPr>
          <w:highlight w:val="yellow"/>
        </w:rPr>
        <w:t>DL</w:t>
      </w:r>
      <w:proofErr w:type="spellEnd"/>
      <w:r w:rsidRPr="00FB02B5" w:rsidDel="000227F9">
        <w:rPr>
          <w:highlight w:val="yellow"/>
        </w:rPr>
        <w:t xml:space="preserve"> N3mb Tunnel</w:t>
      </w:r>
      <w:del w:id="167" w:author="Nokia r04" w:date="2023-04-17T14:35:00Z">
        <w:r w:rsidRPr="000227F9" w:rsidDel="00FB02B5">
          <w:delText xml:space="preserve"> Info</w:delText>
        </w:r>
        <w:commentRangeEnd w:id="162"/>
        <w:r w:rsidR="00A05C56" w:rsidRPr="000227F9" w:rsidDel="00FB02B5">
          <w:rPr>
            <w:rStyle w:val="CommentReference"/>
          </w:rPr>
          <w:commentReference w:id="162"/>
        </w:r>
        <w:commentRangeEnd w:id="163"/>
        <w:r w:rsidR="000227F9" w:rsidDel="00FB02B5">
          <w:rPr>
            <w:rStyle w:val="CommentReference"/>
          </w:rPr>
          <w:commentReference w:id="163"/>
        </w:r>
      </w:del>
      <w:r w:rsidRPr="000227F9" w:rsidDel="000227F9">
        <w:t>.</w:t>
      </w:r>
      <w:del w:id="168" w:author="Nokia r04" w:date="2023-04-17T14:35:00Z">
        <w:r w:rsidRPr="000227F9" w:rsidDel="00FB02B5">
          <w:delText xml:space="preserve"> NG-RAN deletes its MBS Session Context</w:delText>
        </w:r>
      </w:del>
      <w:r w:rsidRPr="00FB02B5" w:rsidDel="000227F9">
        <w:t>.</w:t>
      </w:r>
      <w:commentRangeEnd w:id="164"/>
      <w:r w:rsidR="00FB02B5">
        <w:rPr>
          <w:rStyle w:val="CommentReference"/>
        </w:rPr>
        <w:commentReference w:id="164"/>
      </w:r>
    </w:p>
    <w:p w14:paraId="0AF1A4FE" w14:textId="0A76AED1" w:rsidR="00222B83" w:rsidRDefault="00222B83" w:rsidP="00222B83">
      <w:pPr>
        <w:pStyle w:val="B1"/>
      </w:pPr>
      <w:r>
        <w:lastRenderedPageBreak/>
        <w:t>7.</w:t>
      </w:r>
      <w:r>
        <w:tab/>
      </w:r>
      <w:ins w:id="169" w:author="Ericsson" w:date="2023-04-17T10:14:00Z">
        <w:r w:rsidR="00A05C56" w:rsidRPr="00A05C56">
          <w:rPr>
            <w:highlight w:val="cyan"/>
            <w:rPrChange w:id="170" w:author="Ericsson" w:date="2023-04-17T10:14:00Z">
              <w:rPr/>
            </w:rPrChange>
          </w:rPr>
          <w:t xml:space="preserve">NG-RAN deletes </w:t>
        </w:r>
        <w:r w:rsidR="00D33894">
          <w:rPr>
            <w:highlight w:val="cyan"/>
          </w:rPr>
          <w:t>th</w:t>
        </w:r>
      </w:ins>
      <w:ins w:id="171" w:author="Ericsson" w:date="2023-04-17T10:15:00Z">
        <w:r w:rsidR="00D33894">
          <w:rPr>
            <w:highlight w:val="cyan"/>
          </w:rPr>
          <w:t>e</w:t>
        </w:r>
      </w:ins>
      <w:ins w:id="172" w:author="Ericsson" w:date="2023-04-17T10:14:00Z">
        <w:r w:rsidR="00A05C56" w:rsidRPr="00A05C56">
          <w:rPr>
            <w:highlight w:val="cyan"/>
            <w:rPrChange w:id="173" w:author="Ericsson" w:date="2023-04-17T10:14:00Z">
              <w:rPr/>
            </w:rPrChange>
          </w:rPr>
          <w:t xml:space="preserve"> MBS Session Context </w:t>
        </w:r>
        <w:r w:rsidR="00D33894">
          <w:rPr>
            <w:highlight w:val="cyan"/>
          </w:rPr>
          <w:t>of the broadcast</w:t>
        </w:r>
        <w:r w:rsidR="00A05C56" w:rsidRPr="00A05C56">
          <w:rPr>
            <w:highlight w:val="cyan"/>
            <w:rPrChange w:id="174" w:author="Ericsson" w:date="2023-04-17T10:14:00Z">
              <w:rPr/>
            </w:rPrChange>
          </w:rPr>
          <w:t xml:space="preserve"> MBS Session</w:t>
        </w:r>
      </w:ins>
      <w:ins w:id="175" w:author="Nokia r02" w:date="2023-04-17T10:55:00Z">
        <w:r w:rsidR="00627081">
          <w:t xml:space="preserve">. </w:t>
        </w:r>
      </w:ins>
      <w:r>
        <w:t>The NG-RAN reports successful release of resources for the MBS Session by sending MBS Session Resource Release Response (TMGI) message(s) to the AMF(s).</w:t>
      </w:r>
    </w:p>
    <w:p w14:paraId="73536323" w14:textId="77777777" w:rsidR="00222B83" w:rsidRDefault="00222B83" w:rsidP="00222B83">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610F1EC3" w14:textId="5A30D0CB" w:rsidR="00222B83" w:rsidRDefault="00222B83" w:rsidP="00222B83">
      <w:pPr>
        <w:pStyle w:val="B1"/>
      </w:pPr>
      <w:r>
        <w:t>9.</w:t>
      </w:r>
      <w:r>
        <w:tab/>
        <w:t>The AF may start a TMGI de-allocation procedure (steps 11 ~ 14 in figure 7.1.1.4-1, or steps 14 ~ 17 in figure 7.1.1.5-1).</w:t>
      </w:r>
    </w:p>
    <w:p w14:paraId="1DC6DF7A" w14:textId="1AB5287D" w:rsidR="00470E38" w:rsidRDefault="00470E38" w:rsidP="00222B83">
      <w:pPr>
        <w:pStyle w:val="B1"/>
      </w:pPr>
    </w:p>
    <w:p w14:paraId="32DEFE15" w14:textId="6FE1F671"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r w:rsidRPr="00470E38">
        <w:rPr>
          <w:sz w:val="40"/>
        </w:rPr>
        <w:t>End of changes</w:t>
      </w:r>
      <w:bookmarkEnd w:id="53"/>
      <w:bookmarkEnd w:id="54"/>
      <w:bookmarkEnd w:id="55"/>
      <w:bookmarkEnd w:id="56"/>
    </w:p>
    <w:sectPr w:rsidR="00470E38" w:rsidRPr="00470E38"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Ericsson" w:date="2023-04-17T10:05:00Z" w:initials="JGJ">
    <w:p w14:paraId="7A94E2A0" w14:textId="27CC2AF4" w:rsidR="002C3C36" w:rsidRDefault="002C3C36">
      <w:pPr>
        <w:pStyle w:val="CommentText"/>
      </w:pPr>
      <w:r>
        <w:rPr>
          <w:rStyle w:val="CommentReference"/>
        </w:rPr>
        <w:annotationRef/>
      </w:r>
      <w:r>
        <w:t>Re-instated and change it to step 5b</w:t>
      </w:r>
    </w:p>
  </w:comment>
  <w:comment w:id="123" w:author="Ericsson" w:date="2023-04-17T10:06:00Z" w:initials="JGJ">
    <w:p w14:paraId="575CB6B5" w14:textId="5421A5AE" w:rsidR="002C3C36" w:rsidRDefault="002C3C36">
      <w:pPr>
        <w:pStyle w:val="CommentText"/>
      </w:pPr>
      <w:r>
        <w:rPr>
          <w:rStyle w:val="CommentReference"/>
        </w:rPr>
        <w:annotationRef/>
      </w:r>
      <w:r>
        <w:t>Re-instated</w:t>
      </w:r>
    </w:p>
  </w:comment>
  <w:comment w:id="124" w:author="Nokia r02" w:date="2023-04-17T10:51:00Z" w:initials="r02">
    <w:p w14:paraId="3BF5FA34" w14:textId="1EAA10C9" w:rsidR="000227F9" w:rsidRDefault="000227F9">
      <w:pPr>
        <w:pStyle w:val="CommentText"/>
      </w:pPr>
      <w:r>
        <w:rPr>
          <w:rStyle w:val="CommentReference"/>
        </w:rPr>
        <w:annotationRef/>
      </w:r>
      <w:r>
        <w:t>I prefer wording in r00 and re-instated that.</w:t>
      </w:r>
    </w:p>
  </w:comment>
  <w:comment w:id="139" w:author="Ericsson" w:date="2023-04-17T10:08:00Z" w:initials="JGJ">
    <w:p w14:paraId="0C3FCFD4" w14:textId="5ED1AC45" w:rsidR="002C3C36" w:rsidRDefault="002C3C36">
      <w:pPr>
        <w:pStyle w:val="CommentText"/>
      </w:pPr>
      <w:r>
        <w:rPr>
          <w:rStyle w:val="CommentReference"/>
        </w:rPr>
        <w:annotationRef/>
      </w:r>
      <w:r>
        <w:t>Some part is repeating, and proposed a rewording</w:t>
      </w:r>
    </w:p>
  </w:comment>
  <w:comment w:id="162" w:author="Ericsson" w:date="2023-04-17T10:13:00Z" w:initials="JGJ">
    <w:p w14:paraId="491F13FC" w14:textId="77777777" w:rsidR="00A05C56" w:rsidRDefault="00A05C56">
      <w:pPr>
        <w:pStyle w:val="CommentText"/>
      </w:pPr>
      <w:r>
        <w:rPr>
          <w:rStyle w:val="CommentReference"/>
        </w:rPr>
        <w:annotationRef/>
      </w:r>
      <w:r>
        <w:t>Inconsistent with the figure.</w:t>
      </w:r>
    </w:p>
    <w:p w14:paraId="4DE1B192" w14:textId="16FDC496" w:rsidR="00A05C56" w:rsidRDefault="00A05C56">
      <w:pPr>
        <w:pStyle w:val="CommentText"/>
      </w:pPr>
      <w:r>
        <w:t>Text for unicast N3mb is moved to step 5.</w:t>
      </w:r>
    </w:p>
  </w:comment>
  <w:comment w:id="163" w:author="Nokia r02" w:date="2023-04-17T10:48:00Z" w:initials="r02">
    <w:p w14:paraId="6F4B89C2" w14:textId="61C8ED2D" w:rsidR="000227F9" w:rsidRDefault="000227F9">
      <w:pPr>
        <w:pStyle w:val="CommentText"/>
      </w:pPr>
      <w:r>
        <w:rPr>
          <w:rStyle w:val="CommentReference"/>
        </w:rPr>
        <w:annotationRef/>
      </w:r>
      <w:r>
        <w:t xml:space="preserve">This has nothing to do with radio, so better in step </w:t>
      </w:r>
      <w:r w:rsidR="00FB02B5">
        <w:t>6</w:t>
      </w:r>
    </w:p>
  </w:comment>
  <w:comment w:id="164" w:author="Nokia r04" w:date="2023-04-17T14:32:00Z" w:initials="r04">
    <w:p w14:paraId="08CA5139" w14:textId="549AA3C4" w:rsidR="00FB02B5" w:rsidRDefault="00FB02B5">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94E2A0" w15:done="0"/>
  <w15:commentEx w15:paraId="575CB6B5" w15:done="0"/>
  <w15:commentEx w15:paraId="3BF5FA34" w15:paraIdParent="575CB6B5" w15:done="0"/>
  <w15:commentEx w15:paraId="0C3FCFD4" w15:done="0"/>
  <w15:commentEx w15:paraId="4DE1B192" w15:done="0"/>
  <w15:commentEx w15:paraId="6F4B89C2" w15:paraIdParent="4DE1B192" w15:done="0"/>
  <w15:commentEx w15:paraId="08CA51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868" w16cex:dateUtc="2023-04-17T02:05:00Z"/>
  <w16cex:commentExtensible w16cex:durableId="27E79898" w16cex:dateUtc="2023-04-17T02:06:00Z"/>
  <w16cex:commentExtensible w16cex:durableId="27E7A341" w16cex:dateUtc="2023-04-17T08:51:00Z"/>
  <w16cex:commentExtensible w16cex:durableId="27E7990D" w16cex:dateUtc="2023-04-17T02:08:00Z"/>
  <w16cex:commentExtensible w16cex:durableId="27E79A52" w16cex:dateUtc="2023-04-17T02:13:00Z"/>
  <w16cex:commentExtensible w16cex:durableId="27E7A26C" w16cex:dateUtc="2023-04-17T08:48:00Z"/>
  <w16cex:commentExtensible w16cex:durableId="27E7D710" w16cex:dateUtc="2023-04-17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4E2A0" w16cid:durableId="27E79868"/>
  <w16cid:commentId w16cid:paraId="575CB6B5" w16cid:durableId="27E79898"/>
  <w16cid:commentId w16cid:paraId="3BF5FA34" w16cid:durableId="27E7A341"/>
  <w16cid:commentId w16cid:paraId="0C3FCFD4" w16cid:durableId="27E7990D"/>
  <w16cid:commentId w16cid:paraId="4DE1B192" w16cid:durableId="27E79A52"/>
  <w16cid:commentId w16cid:paraId="6F4B89C2" w16cid:durableId="27E7A26C"/>
  <w16cid:commentId w16cid:paraId="08CA5139" w16cid:durableId="27E7D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021FC" w14:textId="77777777" w:rsidR="00D00A61" w:rsidRDefault="00D00A61">
      <w:r>
        <w:separator/>
      </w:r>
    </w:p>
  </w:endnote>
  <w:endnote w:type="continuationSeparator" w:id="0">
    <w:p w14:paraId="4101C314" w14:textId="77777777" w:rsidR="00D00A61" w:rsidRDefault="00D00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143BB" w14:textId="77777777" w:rsidR="00D00A61" w:rsidRDefault="00D00A61">
      <w:r>
        <w:separator/>
      </w:r>
    </w:p>
  </w:footnote>
  <w:footnote w:type="continuationSeparator" w:id="0">
    <w:p w14:paraId="6A5A9A1B" w14:textId="77777777" w:rsidR="00D00A61" w:rsidRDefault="00D00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5427C5"/>
    <w:multiLevelType w:val="hybridMultilevel"/>
    <w:tmpl w:val="44F862EC"/>
    <w:lvl w:ilvl="0" w:tplc="E7204A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FA7A0E"/>
    <w:multiLevelType w:val="hybridMultilevel"/>
    <w:tmpl w:val="296A5140"/>
    <w:lvl w:ilvl="0" w:tplc="B21665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3285431">
    <w:abstractNumId w:val="1"/>
  </w:num>
  <w:num w:numId="2" w16cid:durableId="1105807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2">
    <w15:presenceInfo w15:providerId="None" w15:userId="Nokia r02"/>
  </w15:person>
  <w15:person w15:author="Nokia r04">
    <w15:presenceInfo w15:providerId="None" w15:userId="Nokia r04"/>
  </w15:person>
  <w15:person w15:author="Nokia r00">
    <w15:presenceInfo w15:providerId="None" w15:userId="Nokia r00"/>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F9"/>
    <w:rsid w:val="00022E4A"/>
    <w:rsid w:val="0005518D"/>
    <w:rsid w:val="000A6394"/>
    <w:rsid w:val="000B7FED"/>
    <w:rsid w:val="000C038A"/>
    <w:rsid w:val="000C213D"/>
    <w:rsid w:val="000C6598"/>
    <w:rsid w:val="000D44B3"/>
    <w:rsid w:val="000D54D3"/>
    <w:rsid w:val="00145D43"/>
    <w:rsid w:val="001521B3"/>
    <w:rsid w:val="00192C46"/>
    <w:rsid w:val="001A08B3"/>
    <w:rsid w:val="001A2CA0"/>
    <w:rsid w:val="001A7B60"/>
    <w:rsid w:val="001B52F0"/>
    <w:rsid w:val="001B7A65"/>
    <w:rsid w:val="001C0C99"/>
    <w:rsid w:val="001E41F3"/>
    <w:rsid w:val="00212546"/>
    <w:rsid w:val="00222B83"/>
    <w:rsid w:val="0022319F"/>
    <w:rsid w:val="0026004D"/>
    <w:rsid w:val="00261F04"/>
    <w:rsid w:val="002640DD"/>
    <w:rsid w:val="00275D12"/>
    <w:rsid w:val="00284FEB"/>
    <w:rsid w:val="002860C4"/>
    <w:rsid w:val="002B5741"/>
    <w:rsid w:val="002C3C36"/>
    <w:rsid w:val="002E472E"/>
    <w:rsid w:val="00305409"/>
    <w:rsid w:val="003609EF"/>
    <w:rsid w:val="0036231A"/>
    <w:rsid w:val="00374DD4"/>
    <w:rsid w:val="00395365"/>
    <w:rsid w:val="003E1A36"/>
    <w:rsid w:val="00410371"/>
    <w:rsid w:val="004242F1"/>
    <w:rsid w:val="00470E38"/>
    <w:rsid w:val="0048141B"/>
    <w:rsid w:val="004B75B7"/>
    <w:rsid w:val="004E10C4"/>
    <w:rsid w:val="004E6E64"/>
    <w:rsid w:val="0051580D"/>
    <w:rsid w:val="00533386"/>
    <w:rsid w:val="00547111"/>
    <w:rsid w:val="00592D74"/>
    <w:rsid w:val="005C476B"/>
    <w:rsid w:val="005C77E9"/>
    <w:rsid w:val="005D038A"/>
    <w:rsid w:val="005E2C44"/>
    <w:rsid w:val="00621188"/>
    <w:rsid w:val="006257ED"/>
    <w:rsid w:val="00627081"/>
    <w:rsid w:val="00665C47"/>
    <w:rsid w:val="00695808"/>
    <w:rsid w:val="006B46FB"/>
    <w:rsid w:val="006E21FB"/>
    <w:rsid w:val="006F4E61"/>
    <w:rsid w:val="007176FF"/>
    <w:rsid w:val="007468CD"/>
    <w:rsid w:val="00792342"/>
    <w:rsid w:val="007977A8"/>
    <w:rsid w:val="007B512A"/>
    <w:rsid w:val="007B616E"/>
    <w:rsid w:val="007C2097"/>
    <w:rsid w:val="007D6A07"/>
    <w:rsid w:val="007F7259"/>
    <w:rsid w:val="008040A8"/>
    <w:rsid w:val="008279FA"/>
    <w:rsid w:val="008626E7"/>
    <w:rsid w:val="00870EE7"/>
    <w:rsid w:val="008863B9"/>
    <w:rsid w:val="008866D5"/>
    <w:rsid w:val="008A45A6"/>
    <w:rsid w:val="008F3789"/>
    <w:rsid w:val="008F4DE0"/>
    <w:rsid w:val="008F686C"/>
    <w:rsid w:val="009148DE"/>
    <w:rsid w:val="00927A74"/>
    <w:rsid w:val="00941E30"/>
    <w:rsid w:val="00956A8B"/>
    <w:rsid w:val="009777D9"/>
    <w:rsid w:val="00991B88"/>
    <w:rsid w:val="009A5753"/>
    <w:rsid w:val="009A579D"/>
    <w:rsid w:val="009E3297"/>
    <w:rsid w:val="009F734F"/>
    <w:rsid w:val="00A05C56"/>
    <w:rsid w:val="00A246B6"/>
    <w:rsid w:val="00A405D3"/>
    <w:rsid w:val="00A47E70"/>
    <w:rsid w:val="00A50CF0"/>
    <w:rsid w:val="00A7671C"/>
    <w:rsid w:val="00AA2CBC"/>
    <w:rsid w:val="00AC5820"/>
    <w:rsid w:val="00AD1CD8"/>
    <w:rsid w:val="00B22FEB"/>
    <w:rsid w:val="00B258BB"/>
    <w:rsid w:val="00B67B97"/>
    <w:rsid w:val="00B968C8"/>
    <w:rsid w:val="00BA3EC5"/>
    <w:rsid w:val="00BA51D9"/>
    <w:rsid w:val="00BB5DFC"/>
    <w:rsid w:val="00BD279D"/>
    <w:rsid w:val="00BD6BB8"/>
    <w:rsid w:val="00C66BA2"/>
    <w:rsid w:val="00C9082A"/>
    <w:rsid w:val="00C95985"/>
    <w:rsid w:val="00CC5026"/>
    <w:rsid w:val="00CC5B2F"/>
    <w:rsid w:val="00CC68D0"/>
    <w:rsid w:val="00D00A61"/>
    <w:rsid w:val="00D03F9A"/>
    <w:rsid w:val="00D06D51"/>
    <w:rsid w:val="00D24991"/>
    <w:rsid w:val="00D33894"/>
    <w:rsid w:val="00D50255"/>
    <w:rsid w:val="00D66520"/>
    <w:rsid w:val="00DE34CF"/>
    <w:rsid w:val="00DE7147"/>
    <w:rsid w:val="00E13F3D"/>
    <w:rsid w:val="00E34898"/>
    <w:rsid w:val="00EB09B7"/>
    <w:rsid w:val="00EE04EC"/>
    <w:rsid w:val="00EE7D7C"/>
    <w:rsid w:val="00F21F49"/>
    <w:rsid w:val="00F25D98"/>
    <w:rsid w:val="00F300FB"/>
    <w:rsid w:val="00F4398B"/>
    <w:rsid w:val="00F47C7A"/>
    <w:rsid w:val="00F87BC8"/>
    <w:rsid w:val="00FB02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CRCoverPageZchn">
    <w:name w:val="CR Cover Page Zchn"/>
    <w:link w:val="CRCoverPage"/>
    <w:rsid w:val="002C3C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2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8/08/relationships/commentsExtensible" Target="commentsExtensible.xml"/><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6/09/relationships/commentsIds" Target="commentsIds.xml"/><Relationship Id="rId38"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commentsExtended" Target="commentsExtended.xml"/><Relationship Id="rId37" Type="http://schemas.openxmlformats.org/officeDocument/2006/relationships/image" Target="media/image6.e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comments" Target="comments.xm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image" Target="media/image5.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5AIRPNAIUNRU-2028481721-8540</_dlc_DocId>
    <_dlc_DocIdUrl xmlns="71c5aaf6-e6ce-465b-b873-5148d2a4c105">
      <Url>https://nokia.sharepoint.com/sites/c5g/e2earch/_layouts/15/DocIdRedir.aspx?ID=5AIRPNAIUNRU-2028481721-8540</Url>
      <Description>5AIRPNAIUNRU-2028481721-8540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1441F0F-0572-4504-BD59-7C85114AA558}">
  <ds:schemaRefs>
    <ds:schemaRef ds:uri="http://schemas.microsoft.com/sharepoint/v3/contenttype/forms"/>
  </ds:schemaRefs>
</ds:datastoreItem>
</file>

<file path=customXml/itemProps3.xml><?xml version="1.0" encoding="utf-8"?>
<ds:datastoreItem xmlns:ds="http://schemas.openxmlformats.org/officeDocument/2006/customXml" ds:itemID="{7C88D7B8-4570-4209-A09B-234B7ADD9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B2538-5E81-451E-8A26-A0171EA28215}">
  <ds:schemaRefs>
    <ds:schemaRef ds:uri="http://schemas.microsoft.com/sharepoint/events"/>
  </ds:schemaRefs>
</ds:datastoreItem>
</file>

<file path=customXml/itemProps5.xml><?xml version="1.0" encoding="utf-8"?>
<ds:datastoreItem xmlns:ds="http://schemas.openxmlformats.org/officeDocument/2006/customXml" ds:itemID="{BF5047F3-6A85-4E73-8EA4-9F12A179244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9E3B51B5-2723-4A23-8372-62A65C81F2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Pages>
  <Words>3727</Words>
  <Characters>20769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1899-12-31T23:00:00Z</cp:lastPrinted>
  <dcterms:created xsi:type="dcterms:W3CDTF">2023-04-17T12:10:00Z</dcterms:created>
  <dcterms:modified xsi:type="dcterms:W3CDTF">2023-04-17T12:42:00Z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c5fb647d-6e36-40d9-b435-678361004238</vt:lpwstr>
  </property>
  <property fmtid="{D5CDD505-2E9C-101B-9397-08002B2CF9AE}" pid="23" name="MediaServiceImageTags">
    <vt:lpwstr/>
  </property>
</Properties>
</file>